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4506AF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21EB93D" w:rsidR="008A7C3B" w:rsidRDefault="00CA7CD9" w:rsidP="00322CA6">
                                <w:pPr>
                                  <w:rPr>
                                    <w:color w:val="FFFFFF" w:themeColor="background1"/>
                                    <w:sz w:val="36"/>
                                    <w:szCs w:val="36"/>
                                  </w:rPr>
                                </w:pPr>
                                <w:r>
                                  <w:rPr>
                                    <w:color w:val="FFFFFF" w:themeColor="background1"/>
                                    <w:sz w:val="36"/>
                                    <w:szCs w:val="36"/>
                                  </w:rPr>
                                  <w:t>Tampa Teen Hacker</w:t>
                                </w:r>
                                <w:r w:rsidR="0017453F">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21EB93D" w:rsidR="008A7C3B" w:rsidRDefault="00CA7CD9" w:rsidP="00322CA6">
                          <w:pPr>
                            <w:rPr>
                              <w:color w:val="FFFFFF" w:themeColor="background1"/>
                              <w:sz w:val="36"/>
                              <w:szCs w:val="36"/>
                            </w:rPr>
                          </w:pPr>
                          <w:r>
                            <w:rPr>
                              <w:color w:val="FFFFFF" w:themeColor="background1"/>
                              <w:sz w:val="36"/>
                              <w:szCs w:val="36"/>
                            </w:rPr>
                            <w:t>Tampa Teen Hacker</w:t>
                          </w:r>
                          <w:r w:rsidR="0017453F">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01B1C4F" w:rsidR="00C3582C" w:rsidRDefault="00C3582C" w:rsidP="00C3582C">
      <w:pPr>
        <w:pStyle w:val="Heading2"/>
      </w:pPr>
      <w:r>
        <w:t xml:space="preserve">Activity: </w:t>
      </w:r>
      <w:bookmarkStart w:id="0" w:name="_Hlk127958045"/>
      <w:r w:rsidR="003558B7">
        <w:t>Tampa Teen Hacker</w:t>
      </w:r>
    </w:p>
    <w:bookmarkEnd w:id="0"/>
    <w:p w14:paraId="4DF8F849" w14:textId="79978F9E" w:rsidR="00BE3306" w:rsidRDefault="003558B7" w:rsidP="00AC426F">
      <w:r w:rsidRPr="003558B7">
        <w:t>The student reads about a Tampa teen who was convicted of hacking Twitter accounts and describes how to prevent these types of actions</w:t>
      </w:r>
      <w:r w:rsidR="00F6385D">
        <w:t xml:space="preserve">. </w:t>
      </w:r>
    </w:p>
    <w:p w14:paraId="3828EAD5" w14:textId="77777777" w:rsidR="008A7C3B" w:rsidRDefault="008A7C3B" w:rsidP="008A7C3B">
      <w:pPr>
        <w:pStyle w:val="Heading2"/>
      </w:pPr>
      <w:r w:rsidRPr="007B753B">
        <w:t>Standard</w:t>
      </w:r>
      <w:r>
        <w:t>s Assessed</w:t>
      </w:r>
    </w:p>
    <w:p w14:paraId="316C479E" w14:textId="77777777" w:rsidR="00730D78" w:rsidRDefault="00730D78" w:rsidP="00730D78">
      <w:pPr>
        <w:pStyle w:val="ListParagraph"/>
        <w:numPr>
          <w:ilvl w:val="0"/>
          <w:numId w:val="36"/>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20456A9" w14:textId="77777777" w:rsidR="00730D78" w:rsidRPr="0046590B" w:rsidRDefault="00730D78" w:rsidP="00730D78">
      <w:pPr>
        <w:pStyle w:val="ListParagraph"/>
        <w:numPr>
          <w:ilvl w:val="0"/>
          <w:numId w:val="36"/>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35F0F1B4" w14:textId="77777777" w:rsidR="00730D78" w:rsidRDefault="00730D78" w:rsidP="00730D78">
      <w:pPr>
        <w:pStyle w:val="ListParagraph"/>
        <w:numPr>
          <w:ilvl w:val="0"/>
          <w:numId w:val="36"/>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5FE381A1" w:rsidR="00C3582C" w:rsidRPr="00730D78" w:rsidRDefault="00730D78" w:rsidP="00730D78">
      <w:pPr>
        <w:pStyle w:val="ListParagraph"/>
        <w:numPr>
          <w:ilvl w:val="0"/>
          <w:numId w:val="36"/>
        </w:numPr>
        <w:spacing w:before="120" w:after="0"/>
        <w:contextualSpacing w:val="0"/>
      </w:pPr>
      <w:r w:rsidRPr="00730D78">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p>
    <w:p w14:paraId="7F2E46E8" w14:textId="77777777" w:rsidR="008A7C3B" w:rsidRDefault="008A7C3B" w:rsidP="008A7C3B">
      <w:pPr>
        <w:pStyle w:val="Heading2"/>
      </w:pPr>
      <w:r>
        <w:t>Teacher Notes</w:t>
      </w:r>
    </w:p>
    <w:p w14:paraId="3FBD1BD2" w14:textId="34079C68" w:rsidR="00414621" w:rsidRPr="00414621" w:rsidRDefault="00DF2F66" w:rsidP="00436B46">
      <w:r>
        <w:rPr>
          <w:rFonts w:ascii="Calibri" w:eastAsia="Calibri" w:hAnsi="Calibri" w:cs="Calibri"/>
        </w:rPr>
        <w:t xml:space="preserve">Students will </w:t>
      </w:r>
      <w:r w:rsidR="003558B7">
        <w:rPr>
          <w:rFonts w:ascii="Calibri" w:eastAsia="Calibri" w:hAnsi="Calibri" w:cs="Calibri"/>
        </w:rPr>
        <w:t xml:space="preserve">read the article, </w:t>
      </w:r>
      <w:r w:rsidR="003558B7">
        <w:t>“Tampa Twitter hacker agrees to 3 years in prison” (</w:t>
      </w:r>
      <w:hyperlink r:id="rId8" w:history="1">
        <w:r w:rsidR="003558B7" w:rsidRPr="007B0170">
          <w:rPr>
            <w:rStyle w:val="Hyperlink"/>
          </w:rPr>
          <w:t>https://www.tampabay.com/news/crime/2021/03/16/tampa-twitter-hacker-agrees-to-three-years-in-prison-in-plea-deal/</w:t>
        </w:r>
      </w:hyperlink>
      <w:r w:rsidR="003558B7">
        <w:t xml:space="preserve">) and answer questions to prepare for class discussion. </w:t>
      </w:r>
    </w:p>
    <w:p w14:paraId="4E7E1448" w14:textId="77777777" w:rsidR="008A7C3B" w:rsidRDefault="008A7C3B" w:rsidP="008A7C3B">
      <w:pPr>
        <w:pStyle w:val="Heading2"/>
      </w:pPr>
      <w:r>
        <w:t>Estimated Student Completion Time</w:t>
      </w:r>
    </w:p>
    <w:p w14:paraId="55DCFC4D" w14:textId="391002BB" w:rsidR="008A7C3B" w:rsidRPr="001770A2" w:rsidRDefault="00436B46" w:rsidP="008A7C3B">
      <w:pPr>
        <w:pStyle w:val="ListParagraph"/>
        <w:numPr>
          <w:ilvl w:val="0"/>
          <w:numId w:val="14"/>
        </w:numPr>
      </w:pPr>
      <w:r w:rsidRPr="6095E8D2">
        <w:rPr>
          <w:rFonts w:eastAsia="Times New Roman"/>
        </w:rPr>
        <w:t xml:space="preserve">45 minutes </w:t>
      </w:r>
      <w:r w:rsidR="008A7C3B">
        <w:t xml:space="preserve">to complete the </w:t>
      </w:r>
      <w:r w:rsidR="0097614B">
        <w:t>activity</w:t>
      </w:r>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9C82C8C" w14:textId="77777777" w:rsidR="004F61C3" w:rsidRPr="004F61C3"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45D7CDF6" w14:textId="5139B8D2" w:rsidR="00D00A72" w:rsidRPr="004F61C3" w:rsidRDefault="00D00A72" w:rsidP="004F61C3">
      <w:pPr>
        <w:spacing w:after="160" w:line="259" w:lineRule="auto"/>
        <w:rPr>
          <w:rFonts w:ascii="Times New Roman" w:hAnsi="Times New Roman" w:cs="Times New Roman"/>
        </w:rPr>
      </w:pPr>
      <w:r>
        <w:br w:type="page"/>
      </w:r>
    </w:p>
    <w:p w14:paraId="454F2776" w14:textId="6B493557" w:rsidR="00434CD8" w:rsidRDefault="6BCAF9DF" w:rsidP="00D00A72">
      <w:pPr>
        <w:pStyle w:val="Heading1"/>
      </w:pPr>
      <w:r>
        <w:t>Actividad: Hacker Adolescente de Tampa</w:t>
      </w:r>
    </w:p>
    <w:p w14:paraId="70E68E91" w14:textId="086ECB05" w:rsidR="6BCAF9DF" w:rsidRDefault="6BCAF9DF" w:rsidP="6BCAF9DF">
      <w:pPr>
        <w:rPr>
          <w:rFonts w:ascii="Times New Roman" w:eastAsia="Times New Roman" w:hAnsi="Times New Roman" w:cs="Times New Roman"/>
        </w:rPr>
      </w:pPr>
      <w:r w:rsidRPr="6BCAF9DF">
        <w:rPr>
          <w:rFonts w:ascii="Calibri" w:eastAsia="Calibri" w:hAnsi="Calibri" w:cs="Calibri"/>
          <w:b/>
          <w:bCs/>
          <w:color w:val="000000" w:themeColor="text1"/>
        </w:rPr>
        <w:t>Instrucciones para el Estudiante</w:t>
      </w:r>
      <w:r>
        <w:t>: Lee el artículo y responde a las preguntas en preparación para la discusión en clase.</w:t>
      </w:r>
    </w:p>
    <w:p w14:paraId="4DDB5434" w14:textId="77777777" w:rsidR="00F6385D" w:rsidRPr="00F6385D" w:rsidRDefault="00F6385D" w:rsidP="00F6385D">
      <w:pPr>
        <w:spacing w:after="0"/>
        <w:rPr>
          <w:rFonts w:ascii="Times New Roman" w:eastAsia="Times New Roman" w:hAnsi="Times New Roman" w:cs="Times New Roman"/>
        </w:rPr>
      </w:pPr>
    </w:p>
    <w:p w14:paraId="58F80D81" w14:textId="4A143342" w:rsidR="003558B7" w:rsidRDefault="6BCAF9DF" w:rsidP="6BCAF9DF">
      <w:pPr>
        <w:pStyle w:val="ListParagraph"/>
        <w:numPr>
          <w:ilvl w:val="0"/>
          <w:numId w:val="29"/>
        </w:numPr>
      </w:pPr>
      <w:r>
        <w:t>Lee el artículo, "Hacker de Twitter de Tampa acepta 3 años de prisión" (</w:t>
      </w:r>
      <w:hyperlink r:id="rId9">
        <w:r w:rsidRPr="6BCAF9DF">
          <w:rPr>
            <w:rStyle w:val="Hyperlink"/>
          </w:rPr>
          <w:t>https://www.tampabay.com/news/crime/2021/03/16/tampa-twitter-hacker-agrees-to-three-years-in-prison-in-plea-deal/</w:t>
        </w:r>
      </w:hyperlink>
      <w:r>
        <w:t xml:space="preserve">). </w:t>
      </w:r>
    </w:p>
    <w:p w14:paraId="39525E88" w14:textId="7F66463E" w:rsidR="003558B7" w:rsidRDefault="6BCAF9DF" w:rsidP="6BCAF9DF">
      <w:pPr>
        <w:pStyle w:val="ListParagraph"/>
        <w:numPr>
          <w:ilvl w:val="0"/>
          <w:numId w:val="29"/>
        </w:numPr>
      </w:pPr>
      <w:r>
        <w:t xml:space="preserve">Responde a las siguientes preguntas para prepararte para la discusión en clase: </w:t>
      </w:r>
    </w:p>
    <w:p w14:paraId="46552C71" w14:textId="461C6CD0" w:rsidR="6BCAF9DF" w:rsidRDefault="6BCAF9DF" w:rsidP="6BCAF9DF">
      <w:pPr>
        <w:pStyle w:val="ListParagraph"/>
        <w:numPr>
          <w:ilvl w:val="1"/>
          <w:numId w:val="29"/>
        </w:numPr>
      </w:pPr>
      <w:r w:rsidRPr="6BCAF9DF">
        <w:t>¿Qué hackeó Clark?</w:t>
      </w:r>
    </w:p>
    <w:p w14:paraId="593C362C" w14:textId="1F411222" w:rsidR="6BCAF9DF" w:rsidRDefault="6BCAF9DF" w:rsidP="6BCAF9DF">
      <w:pPr>
        <w:pStyle w:val="ListParagraph"/>
        <w:numPr>
          <w:ilvl w:val="1"/>
          <w:numId w:val="29"/>
        </w:numPr>
      </w:pPr>
      <w:r w:rsidRPr="6BCAF9DF">
        <w:t>¿Quiénes se vieron afectados por las acciones de Clark?</w:t>
      </w:r>
    </w:p>
    <w:p w14:paraId="6216630A" w14:textId="6F2E6992" w:rsidR="6BCAF9DF" w:rsidRDefault="6BCAF9DF" w:rsidP="6BCAF9DF">
      <w:pPr>
        <w:pStyle w:val="ListParagraph"/>
        <w:numPr>
          <w:ilvl w:val="1"/>
          <w:numId w:val="29"/>
        </w:numPr>
      </w:pPr>
      <w:r w:rsidRPr="6BCAF9DF">
        <w:t>¿Cuál fue su motivo para hackear las diversas cuentas de Twitter?</w:t>
      </w:r>
    </w:p>
    <w:p w14:paraId="575775AE" w14:textId="3FADFCE8" w:rsidR="6BCAF9DF" w:rsidRDefault="6BCAF9DF" w:rsidP="6BCAF9DF">
      <w:pPr>
        <w:pStyle w:val="ListParagraph"/>
        <w:numPr>
          <w:ilvl w:val="1"/>
          <w:numId w:val="29"/>
        </w:numPr>
      </w:pPr>
      <w:r w:rsidRPr="6BCAF9DF">
        <w:t>¿Qué crees que debería hacerse para prevenir que acciones como esta vuelvan a suceder?</w:t>
      </w:r>
    </w:p>
    <w:sectPr w:rsidR="6BCAF9DF" w:rsidSect="00436B46">
      <w:footerReference w:type="default" r:id="rId10"/>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42DD" w14:textId="77777777" w:rsidR="00E834F2" w:rsidRDefault="00E834F2" w:rsidP="007053F6">
      <w:r>
        <w:separator/>
      </w:r>
    </w:p>
  </w:endnote>
  <w:endnote w:type="continuationSeparator" w:id="0">
    <w:p w14:paraId="10D141DE" w14:textId="77777777" w:rsidR="00E834F2" w:rsidRDefault="00E834F2"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1FE88" w14:textId="77777777" w:rsidR="00E834F2" w:rsidRDefault="00E834F2" w:rsidP="007053F6">
      <w:r>
        <w:separator/>
      </w:r>
    </w:p>
  </w:footnote>
  <w:footnote w:type="continuationSeparator" w:id="0">
    <w:p w14:paraId="67B21C91" w14:textId="77777777" w:rsidR="00E834F2" w:rsidRDefault="00E834F2"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5240A"/>
    <w:multiLevelType w:val="hybridMultilevel"/>
    <w:tmpl w:val="8582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2E5BFC"/>
    <w:multiLevelType w:val="hybridMultilevel"/>
    <w:tmpl w:val="132A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C60C9C"/>
    <w:multiLevelType w:val="hybridMultilevel"/>
    <w:tmpl w:val="EC0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C3643"/>
    <w:multiLevelType w:val="hybridMultilevel"/>
    <w:tmpl w:val="29CAAB02"/>
    <w:lvl w:ilvl="0" w:tplc="3240404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B41426"/>
    <w:multiLevelType w:val="hybridMultilevel"/>
    <w:tmpl w:val="BB040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76B57"/>
    <w:multiLevelType w:val="hybridMultilevel"/>
    <w:tmpl w:val="55DE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182E50"/>
    <w:multiLevelType w:val="hybridMultilevel"/>
    <w:tmpl w:val="338E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985"/>
    <w:multiLevelType w:val="hybridMultilevel"/>
    <w:tmpl w:val="3306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4"/>
  </w:num>
  <w:num w:numId="2" w16cid:durableId="140928500">
    <w:abstractNumId w:val="28"/>
  </w:num>
  <w:num w:numId="3" w16cid:durableId="1115322739">
    <w:abstractNumId w:val="1"/>
  </w:num>
  <w:num w:numId="4" w16cid:durableId="1717315785">
    <w:abstractNumId w:val="7"/>
  </w:num>
  <w:num w:numId="5" w16cid:durableId="1486778000">
    <w:abstractNumId w:val="16"/>
  </w:num>
  <w:num w:numId="6" w16cid:durableId="1220049196">
    <w:abstractNumId w:val="22"/>
  </w:num>
  <w:num w:numId="7" w16cid:durableId="45448255">
    <w:abstractNumId w:val="27"/>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6"/>
  </w:num>
  <w:num w:numId="10" w16cid:durableId="1473790019">
    <w:abstractNumId w:val="31"/>
  </w:num>
  <w:num w:numId="11" w16cid:durableId="692415643">
    <w:abstractNumId w:val="15"/>
  </w:num>
  <w:num w:numId="12" w16cid:durableId="28266696">
    <w:abstractNumId w:val="11"/>
  </w:num>
  <w:num w:numId="13" w16cid:durableId="53090833">
    <w:abstractNumId w:val="23"/>
  </w:num>
  <w:num w:numId="14" w16cid:durableId="2119371731">
    <w:abstractNumId w:val="25"/>
  </w:num>
  <w:num w:numId="15" w16cid:durableId="1199589072">
    <w:abstractNumId w:val="21"/>
  </w:num>
  <w:num w:numId="16" w16cid:durableId="1639871278">
    <w:abstractNumId w:val="5"/>
  </w:num>
  <w:num w:numId="17" w16cid:durableId="1001157345">
    <w:abstractNumId w:val="35"/>
  </w:num>
  <w:num w:numId="18" w16cid:durableId="1759790989">
    <w:abstractNumId w:val="17"/>
  </w:num>
  <w:num w:numId="19" w16cid:durableId="716055332">
    <w:abstractNumId w:val="24"/>
  </w:num>
  <w:num w:numId="20" w16cid:durableId="1049183285">
    <w:abstractNumId w:val="13"/>
  </w:num>
  <w:num w:numId="21" w16cid:durableId="257953838">
    <w:abstractNumId w:val="32"/>
  </w:num>
  <w:num w:numId="22" w16cid:durableId="1720859986">
    <w:abstractNumId w:val="12"/>
  </w:num>
  <w:num w:numId="23" w16cid:durableId="1393580972">
    <w:abstractNumId w:val="33"/>
  </w:num>
  <w:num w:numId="24" w16cid:durableId="2034575177">
    <w:abstractNumId w:val="20"/>
  </w:num>
  <w:num w:numId="25" w16cid:durableId="494689192">
    <w:abstractNumId w:val="34"/>
  </w:num>
  <w:num w:numId="26" w16cid:durableId="493036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3"/>
  </w:num>
  <w:num w:numId="28" w16cid:durableId="177932611">
    <w:abstractNumId w:val="9"/>
  </w:num>
  <w:num w:numId="29" w16cid:durableId="398721487">
    <w:abstractNumId w:val="10"/>
  </w:num>
  <w:num w:numId="30" w16cid:durableId="868103743">
    <w:abstractNumId w:val="18"/>
  </w:num>
  <w:num w:numId="31" w16cid:durableId="1488280931">
    <w:abstractNumId w:val="6"/>
  </w:num>
  <w:num w:numId="32" w16cid:durableId="1684473101">
    <w:abstractNumId w:val="8"/>
  </w:num>
  <w:num w:numId="33" w16cid:durableId="1977292195">
    <w:abstractNumId w:val="30"/>
  </w:num>
  <w:num w:numId="34" w16cid:durableId="1435978672">
    <w:abstractNumId w:val="19"/>
  </w:num>
  <w:num w:numId="35" w16cid:durableId="1384216539">
    <w:abstractNumId w:val="2"/>
  </w:num>
  <w:num w:numId="36" w16cid:durableId="185541270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sFAAsnDfstAAAA"/>
  </w:docVars>
  <w:rsids>
    <w:rsidRoot w:val="00FB4DF7"/>
    <w:rsid w:val="00000C37"/>
    <w:rsid w:val="000348FC"/>
    <w:rsid w:val="00037A44"/>
    <w:rsid w:val="00042E38"/>
    <w:rsid w:val="00080E26"/>
    <w:rsid w:val="000A5CD5"/>
    <w:rsid w:val="00143B18"/>
    <w:rsid w:val="00143C8A"/>
    <w:rsid w:val="00163EC0"/>
    <w:rsid w:val="0017453F"/>
    <w:rsid w:val="001D61A0"/>
    <w:rsid w:val="001E6FDF"/>
    <w:rsid w:val="001F486F"/>
    <w:rsid w:val="002159C2"/>
    <w:rsid w:val="00242353"/>
    <w:rsid w:val="00275BE4"/>
    <w:rsid w:val="0028602A"/>
    <w:rsid w:val="00297583"/>
    <w:rsid w:val="002D319A"/>
    <w:rsid w:val="002D7CDB"/>
    <w:rsid w:val="00301FF4"/>
    <w:rsid w:val="003109E9"/>
    <w:rsid w:val="0032038A"/>
    <w:rsid w:val="00334DE1"/>
    <w:rsid w:val="00347A00"/>
    <w:rsid w:val="003523EE"/>
    <w:rsid w:val="0035516D"/>
    <w:rsid w:val="003558B7"/>
    <w:rsid w:val="00367A9D"/>
    <w:rsid w:val="003C26B5"/>
    <w:rsid w:val="003E2A3B"/>
    <w:rsid w:val="003F24A2"/>
    <w:rsid w:val="003F2867"/>
    <w:rsid w:val="00400F4A"/>
    <w:rsid w:val="00405623"/>
    <w:rsid w:val="00414621"/>
    <w:rsid w:val="0042177D"/>
    <w:rsid w:val="00425FFE"/>
    <w:rsid w:val="00434CD8"/>
    <w:rsid w:val="00436B46"/>
    <w:rsid w:val="00441E23"/>
    <w:rsid w:val="0045154E"/>
    <w:rsid w:val="00457B8B"/>
    <w:rsid w:val="004650E6"/>
    <w:rsid w:val="0047561E"/>
    <w:rsid w:val="00492DD9"/>
    <w:rsid w:val="004B68A1"/>
    <w:rsid w:val="004E1085"/>
    <w:rsid w:val="004F61C3"/>
    <w:rsid w:val="005241D3"/>
    <w:rsid w:val="00537935"/>
    <w:rsid w:val="00581BE2"/>
    <w:rsid w:val="00594672"/>
    <w:rsid w:val="005970B5"/>
    <w:rsid w:val="005D2C9B"/>
    <w:rsid w:val="005D359C"/>
    <w:rsid w:val="005E3FEF"/>
    <w:rsid w:val="0060115B"/>
    <w:rsid w:val="00611C0B"/>
    <w:rsid w:val="0063077A"/>
    <w:rsid w:val="00643A36"/>
    <w:rsid w:val="006C0CB7"/>
    <w:rsid w:val="00700D09"/>
    <w:rsid w:val="007053F6"/>
    <w:rsid w:val="0071569E"/>
    <w:rsid w:val="0071671A"/>
    <w:rsid w:val="007252DA"/>
    <w:rsid w:val="00730D78"/>
    <w:rsid w:val="007674D1"/>
    <w:rsid w:val="00776F3D"/>
    <w:rsid w:val="007B753B"/>
    <w:rsid w:val="007C1F58"/>
    <w:rsid w:val="00803740"/>
    <w:rsid w:val="008269BF"/>
    <w:rsid w:val="00836D16"/>
    <w:rsid w:val="00844192"/>
    <w:rsid w:val="00855F33"/>
    <w:rsid w:val="00862441"/>
    <w:rsid w:val="00871A72"/>
    <w:rsid w:val="00876D8B"/>
    <w:rsid w:val="00896CAF"/>
    <w:rsid w:val="008A7C3B"/>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1BF8"/>
    <w:rsid w:val="00AF5C5A"/>
    <w:rsid w:val="00B05448"/>
    <w:rsid w:val="00B1702A"/>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A7CD9"/>
    <w:rsid w:val="00CB19ED"/>
    <w:rsid w:val="00CB22C2"/>
    <w:rsid w:val="00CC4377"/>
    <w:rsid w:val="00D00A72"/>
    <w:rsid w:val="00D00FDE"/>
    <w:rsid w:val="00D1075B"/>
    <w:rsid w:val="00D42448"/>
    <w:rsid w:val="00D54FF7"/>
    <w:rsid w:val="00D7557D"/>
    <w:rsid w:val="00D80D4D"/>
    <w:rsid w:val="00D849C6"/>
    <w:rsid w:val="00D8603B"/>
    <w:rsid w:val="00D903B6"/>
    <w:rsid w:val="00D91B2A"/>
    <w:rsid w:val="00DE6A68"/>
    <w:rsid w:val="00DF2F66"/>
    <w:rsid w:val="00E30299"/>
    <w:rsid w:val="00E35BD3"/>
    <w:rsid w:val="00E834F2"/>
    <w:rsid w:val="00E959D4"/>
    <w:rsid w:val="00E969F8"/>
    <w:rsid w:val="00EA3DF3"/>
    <w:rsid w:val="00EB3DCF"/>
    <w:rsid w:val="00EB57AF"/>
    <w:rsid w:val="00F2054A"/>
    <w:rsid w:val="00F45F38"/>
    <w:rsid w:val="00F6385D"/>
    <w:rsid w:val="00FB4DF7"/>
    <w:rsid w:val="6BCAF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mpabay.com/news/crime/2021/03/16/tampa-twitter-hacker-agrees-to-three-years-in-prison-in-plea-dea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ampabay.com/news/crime/2021/03/16/tampa-twitter-hacker-agrees-to-three-years-in-prison-in-plea-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0</TotalTime>
  <Pages>3</Pages>
  <Words>424</Words>
  <Characters>2417</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Tampa Teen Hacker</vt:lpstr>
      <vt:lpstr>Module 14: Cybersecurity</vt:lpstr>
      <vt:lpstr>    Activity: Tampa Teen Hacker</vt:lpstr>
      <vt:lpstr>    Standards Assessed</vt:lpstr>
      <vt:lpstr>    Teacher Notes</vt:lpstr>
      <vt:lpstr>    Estimated Student Completion Time</vt:lpstr>
      <vt:lpstr>    Activity Rubric</vt:lpstr>
      <vt:lpstr>Actividad: Hacker Adolescente de Tampa</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Tampa Teen Hacker in Spanish</dc:title>
  <dc:subject/>
  <dc:creator>gloria schramm</dc:creator>
  <cp:keywords>DIT Spanish</cp:keywords>
  <dc:description/>
  <cp:lastModifiedBy>Gloria Schramm</cp:lastModifiedBy>
  <cp:revision>9</cp:revision>
  <dcterms:created xsi:type="dcterms:W3CDTF">2023-07-02T23:38:00Z</dcterms:created>
  <dcterms:modified xsi:type="dcterms:W3CDTF">2023-08-02T14:27:00Z</dcterms:modified>
</cp:coreProperties>
</file>