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6C6FC9D4" w:rsidR="008A7C3B" w:rsidRDefault="003B6C9F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Parts of the Word Processing Screen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CB77E0C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Word Processors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6C6FC9D4" w:rsidR="008A7C3B" w:rsidRDefault="003B6C9F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Parts of the Word Processing Screen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CB77E0C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Word Processors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B3709DF" w:rsidR="00B80E44" w:rsidRDefault="00B80E44" w:rsidP="007B753B">
      <w:pPr>
        <w:pStyle w:val="Heading1"/>
      </w:pPr>
      <w:r>
        <w:lastRenderedPageBreak/>
        <w:t xml:space="preserve">Module </w:t>
      </w:r>
      <w:r w:rsidR="00436B46">
        <w:t>5</w:t>
      </w:r>
      <w:r w:rsidR="00000C37">
        <w:t xml:space="preserve">: </w:t>
      </w:r>
      <w:r w:rsidR="00436B46">
        <w:t>Word Processor</w:t>
      </w:r>
      <w:r w:rsidR="00492DD9">
        <w:t>s</w:t>
      </w:r>
    </w:p>
    <w:p w14:paraId="2B5A9AFF" w14:textId="3F3D801B" w:rsidR="00BE3306" w:rsidRDefault="00BE3306" w:rsidP="00BE3306">
      <w:pPr>
        <w:pStyle w:val="Heading2"/>
      </w:pPr>
      <w:r>
        <w:t xml:space="preserve">Activity: </w:t>
      </w:r>
      <w:r w:rsidR="003B6C9F" w:rsidRPr="003B6C9F">
        <w:t>Parts of the Word Processing Screen</w:t>
      </w:r>
    </w:p>
    <w:p w14:paraId="4DF8F849" w14:textId="392A9551" w:rsidR="00BE3306" w:rsidRDefault="00436B46" w:rsidP="00AC426F">
      <w:r>
        <w:t>The s</w:t>
      </w:r>
      <w:r w:rsidRPr="00FE1EC2">
        <w:t xml:space="preserve">tudent </w:t>
      </w:r>
      <w:r w:rsidR="003B6C9F">
        <w:t>uses</w:t>
      </w:r>
      <w:r w:rsidR="00F90B0C">
        <w:t xml:space="preserve"> an </w:t>
      </w:r>
      <w:r w:rsidR="003B6C9F">
        <w:t xml:space="preserve">image of the </w:t>
      </w:r>
      <w:r w:rsidR="00AC426F">
        <w:t xml:space="preserve">Microsoft Word </w:t>
      </w:r>
      <w:r w:rsidR="003B6C9F">
        <w:t xml:space="preserve">screen or </w:t>
      </w:r>
      <w:r w:rsidR="00AC426F">
        <w:t xml:space="preserve">other word processor application </w:t>
      </w:r>
      <w:r w:rsidR="003B6C9F">
        <w:t xml:space="preserve">to identify key areas of the screen.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D337118" w14:textId="77777777" w:rsidR="00DB2075" w:rsidRPr="00AD6B77" w:rsidRDefault="00DB2075" w:rsidP="00C427D8">
      <w:pPr>
        <w:pStyle w:val="ListParagraph"/>
        <w:numPr>
          <w:ilvl w:val="0"/>
          <w:numId w:val="22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 xml:space="preserve">04.02 </w:t>
      </w:r>
      <w:r w:rsidRPr="00AD6B77">
        <w:rPr>
          <w:rFonts w:cstheme="minorHAnsi"/>
        </w:rPr>
        <w:t>Save and export documents in various formats (e.g., pdf, html, blog, hyperlinks).</w:t>
      </w:r>
    </w:p>
    <w:p w14:paraId="698686E6" w14:textId="77777777" w:rsidR="00DB2075" w:rsidRPr="00AD6B77" w:rsidRDefault="00DB2075" w:rsidP="00C427D8">
      <w:pPr>
        <w:pStyle w:val="ListParagraph"/>
        <w:numPr>
          <w:ilvl w:val="0"/>
          <w:numId w:val="22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04.03</w:t>
      </w:r>
      <w:r>
        <w:rPr>
          <w:rFonts w:cstheme="minorHAnsi"/>
        </w:rPr>
        <w:t xml:space="preserve"> </w:t>
      </w:r>
      <w:r w:rsidRPr="00AD6B77">
        <w:rPr>
          <w:rFonts w:cstheme="minorHAnsi"/>
        </w:rPr>
        <w:t>Format text content in a document (e.g., font, paragraph attributes, spacing, text styles, text boxes).</w:t>
      </w:r>
    </w:p>
    <w:p w14:paraId="68F21605" w14:textId="77777777" w:rsidR="00DB2075" w:rsidRPr="00AD6B77" w:rsidRDefault="00DB2075" w:rsidP="00C427D8">
      <w:pPr>
        <w:pStyle w:val="ListParagraph"/>
        <w:numPr>
          <w:ilvl w:val="0"/>
          <w:numId w:val="22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04.04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Manipulate page layout and reusable content (e.g., page setup, themes, templates, page backgrounds, headers and footers).</w:t>
      </w:r>
    </w:p>
    <w:p w14:paraId="2A43B04F" w14:textId="77777777" w:rsidR="00DB2075" w:rsidRPr="00AD6B77" w:rsidRDefault="00DB2075" w:rsidP="00C427D8">
      <w:pPr>
        <w:pStyle w:val="ListParagraph"/>
        <w:numPr>
          <w:ilvl w:val="0"/>
          <w:numId w:val="22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04.05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Perform various image-editing tasks using word-processing software to create and format images, illustrations, shapes, etc.</w:t>
      </w:r>
    </w:p>
    <w:p w14:paraId="01CF8F29" w14:textId="77777777" w:rsidR="00DB2075" w:rsidRPr="00AD6B77" w:rsidRDefault="00DB2075" w:rsidP="00C427D8">
      <w:pPr>
        <w:pStyle w:val="ListParagraph"/>
        <w:numPr>
          <w:ilvl w:val="0"/>
          <w:numId w:val="22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04.06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Proofread and revise documents by validating content through the use of word processing tools (e.g. spell check, thesaurus, find/replace, autocorrect settings).</w:t>
      </w:r>
    </w:p>
    <w:p w14:paraId="2B528247" w14:textId="0F800741" w:rsidR="00436B46" w:rsidRPr="00645B2B" w:rsidRDefault="00DB2075" w:rsidP="00C427D8">
      <w:pPr>
        <w:pStyle w:val="ListParagraph"/>
        <w:numPr>
          <w:ilvl w:val="0"/>
          <w:numId w:val="22"/>
        </w:numPr>
        <w:tabs>
          <w:tab w:val="left" w:pos="1800"/>
        </w:tabs>
        <w:contextualSpacing w:val="0"/>
      </w:pPr>
      <w:r w:rsidRPr="001E2B7D">
        <w:rPr>
          <w:rFonts w:cstheme="minorHAnsi"/>
          <w:b/>
          <w:bCs/>
        </w:rPr>
        <w:t xml:space="preserve">04.09 </w:t>
      </w:r>
      <w:r w:rsidRPr="001E2B7D">
        <w:rPr>
          <w:rFonts w:cstheme="minorHAnsi"/>
        </w:rPr>
        <w:t xml:space="preserve">Demonstrate an understanding of fonts (serif and sans serif) and font styles (bold, italic, etc.) </w:t>
      </w:r>
      <w:r w:rsidRPr="00645B2B">
        <w:t xml:space="preserve"> 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6F154FE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word processor software is available for the students. Use other online resources to help students learn the details of a specific product. </w:t>
      </w:r>
    </w:p>
    <w:p w14:paraId="7C695D9D" w14:textId="04ABDF4D" w:rsidR="0036799D" w:rsidRDefault="0036799D" w:rsidP="00436B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Update the image to match the selected word processor.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3D10AE96" w:rsidR="008A7C3B" w:rsidRPr="001770A2" w:rsidRDefault="0036799D" w:rsidP="008A7C3B">
      <w:pPr>
        <w:pStyle w:val="ListParagraph"/>
        <w:numPr>
          <w:ilvl w:val="0"/>
          <w:numId w:val="14"/>
        </w:numPr>
      </w:pPr>
      <w:r>
        <w:rPr>
          <w:rFonts w:eastAsia="Times New Roman"/>
        </w:rPr>
        <w:t>15</w:t>
      </w:r>
      <w:r w:rsidR="00436B46" w:rsidRPr="6095E8D2">
        <w:rPr>
          <w:rFonts w:eastAsia="Times New Roman"/>
        </w:rPr>
        <w:t xml:space="preserve"> minutes </w:t>
      </w:r>
      <w:r w:rsidR="0086148B">
        <w:rPr>
          <w:rFonts w:eastAsia="Times New Roman"/>
        </w:rPr>
        <w:t>t</w:t>
      </w:r>
      <w:r w:rsidR="008A7C3B">
        <w:t xml:space="preserve">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A1B707" w14:textId="16A4B53B" w:rsidR="0036799D" w:rsidRPr="00DB2075" w:rsidRDefault="008A7C3B" w:rsidP="00DB2075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4F2776" w14:textId="5EF4777A" w:rsidR="00434CD8" w:rsidRDefault="008A7C3B" w:rsidP="00434CD8">
      <w:pPr>
        <w:pStyle w:val="Heading1"/>
      </w:pPr>
      <w:r>
        <w:t xml:space="preserve">Activity: </w:t>
      </w:r>
      <w:r w:rsidR="0036799D" w:rsidRPr="0036799D">
        <w:t>Parts of the Word Processing Screen</w:t>
      </w:r>
    </w:p>
    <w:p w14:paraId="40933B49" w14:textId="04C6A4BC" w:rsidR="0036799D" w:rsidRDefault="00436B46" w:rsidP="0036799D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36799D">
        <w:t xml:space="preserve">Look at the image on the next page. Write the matching name of the part screen next to the letter below. </w:t>
      </w:r>
    </w:p>
    <w:p w14:paraId="4A70A3E6" w14:textId="77777777" w:rsidR="0036799D" w:rsidRDefault="0036799D" w:rsidP="0036799D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05"/>
        <w:gridCol w:w="7645"/>
      </w:tblGrid>
      <w:tr w:rsidR="000D36D7" w14:paraId="7697BF95" w14:textId="77777777" w:rsidTr="00AA1A8B">
        <w:trPr>
          <w:tblHeader/>
        </w:trPr>
        <w:tc>
          <w:tcPr>
            <w:tcW w:w="1705" w:type="dxa"/>
            <w:shd w:val="clear" w:color="auto" w:fill="E7E6E6" w:themeFill="background2"/>
          </w:tcPr>
          <w:p w14:paraId="1C703EE7" w14:textId="77777777" w:rsidR="000D36D7" w:rsidRDefault="000D36D7" w:rsidP="00AA1A8B"/>
        </w:tc>
        <w:tc>
          <w:tcPr>
            <w:tcW w:w="7645" w:type="dxa"/>
            <w:shd w:val="clear" w:color="auto" w:fill="E7E6E6" w:themeFill="background2"/>
          </w:tcPr>
          <w:p w14:paraId="1929E08A" w14:textId="77777777" w:rsidR="000D36D7" w:rsidRPr="0036799D" w:rsidRDefault="000D36D7" w:rsidP="00AA1A8B">
            <w:pPr>
              <w:jc w:val="left"/>
              <w:rPr>
                <w:b/>
                <w:bCs/>
              </w:rPr>
            </w:pPr>
            <w:r w:rsidRPr="0036799D">
              <w:rPr>
                <w:b/>
                <w:bCs/>
              </w:rPr>
              <w:t>Part of the Screen</w:t>
            </w:r>
          </w:p>
        </w:tc>
      </w:tr>
      <w:tr w:rsidR="000D36D7" w14:paraId="40F04E0B" w14:textId="77777777" w:rsidTr="00AA1A8B">
        <w:tc>
          <w:tcPr>
            <w:tcW w:w="1705" w:type="dxa"/>
          </w:tcPr>
          <w:p w14:paraId="369DB2D6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5AE29162" w14:textId="42C2C1F0" w:rsidR="000D36D7" w:rsidRDefault="000D36D7" w:rsidP="00AA1A8B">
            <w:pPr>
              <w:jc w:val="left"/>
            </w:pPr>
          </w:p>
        </w:tc>
      </w:tr>
      <w:tr w:rsidR="000D36D7" w14:paraId="7F7043AD" w14:textId="77777777" w:rsidTr="00AA1A8B">
        <w:tc>
          <w:tcPr>
            <w:tcW w:w="1705" w:type="dxa"/>
          </w:tcPr>
          <w:p w14:paraId="5DEED5FC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2E940428" w14:textId="4496DF6A" w:rsidR="000D36D7" w:rsidRDefault="000D36D7" w:rsidP="00AA1A8B">
            <w:pPr>
              <w:jc w:val="left"/>
            </w:pPr>
          </w:p>
        </w:tc>
      </w:tr>
      <w:tr w:rsidR="000D36D7" w14:paraId="76C759AC" w14:textId="77777777" w:rsidTr="00AA1A8B">
        <w:tc>
          <w:tcPr>
            <w:tcW w:w="1705" w:type="dxa"/>
          </w:tcPr>
          <w:p w14:paraId="10E13930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2B5BAB4C" w14:textId="6B05CD6E" w:rsidR="000D36D7" w:rsidRDefault="000D36D7" w:rsidP="00AA1A8B">
            <w:pPr>
              <w:jc w:val="left"/>
            </w:pPr>
          </w:p>
        </w:tc>
      </w:tr>
      <w:tr w:rsidR="000D36D7" w14:paraId="05102A38" w14:textId="77777777" w:rsidTr="00AA1A8B">
        <w:tc>
          <w:tcPr>
            <w:tcW w:w="1705" w:type="dxa"/>
          </w:tcPr>
          <w:p w14:paraId="58C81E3C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103CBC4A" w14:textId="58A6F2B0" w:rsidR="000D36D7" w:rsidRDefault="000D36D7" w:rsidP="00AA1A8B">
            <w:pPr>
              <w:jc w:val="left"/>
            </w:pPr>
          </w:p>
        </w:tc>
      </w:tr>
      <w:tr w:rsidR="000D36D7" w14:paraId="28C89122" w14:textId="77777777" w:rsidTr="00AA1A8B">
        <w:tc>
          <w:tcPr>
            <w:tcW w:w="1705" w:type="dxa"/>
          </w:tcPr>
          <w:p w14:paraId="583056D2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517FA422" w14:textId="17B9425A" w:rsidR="000D36D7" w:rsidRDefault="000D36D7" w:rsidP="00AA1A8B">
            <w:pPr>
              <w:jc w:val="left"/>
            </w:pPr>
          </w:p>
        </w:tc>
      </w:tr>
      <w:tr w:rsidR="000D36D7" w14:paraId="12D6E02A" w14:textId="77777777" w:rsidTr="00AA1A8B">
        <w:tc>
          <w:tcPr>
            <w:tcW w:w="1705" w:type="dxa"/>
          </w:tcPr>
          <w:p w14:paraId="31748498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5E0F7A62" w14:textId="39332633" w:rsidR="000D36D7" w:rsidRDefault="000D36D7" w:rsidP="00AA1A8B">
            <w:pPr>
              <w:jc w:val="left"/>
            </w:pPr>
          </w:p>
        </w:tc>
      </w:tr>
      <w:tr w:rsidR="000D36D7" w14:paraId="09BA8996" w14:textId="77777777" w:rsidTr="00AA1A8B">
        <w:tc>
          <w:tcPr>
            <w:tcW w:w="1705" w:type="dxa"/>
          </w:tcPr>
          <w:p w14:paraId="58626793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522C54B5" w14:textId="7A4D5282" w:rsidR="000D36D7" w:rsidRDefault="000D36D7" w:rsidP="00AA1A8B">
            <w:pPr>
              <w:jc w:val="left"/>
            </w:pPr>
          </w:p>
        </w:tc>
      </w:tr>
      <w:tr w:rsidR="000D36D7" w14:paraId="6CEA9002" w14:textId="77777777" w:rsidTr="00AA1A8B">
        <w:tc>
          <w:tcPr>
            <w:tcW w:w="1705" w:type="dxa"/>
          </w:tcPr>
          <w:p w14:paraId="543CED33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40648FB9" w14:textId="03633938" w:rsidR="000D36D7" w:rsidRDefault="000D36D7" w:rsidP="00AA1A8B">
            <w:pPr>
              <w:jc w:val="left"/>
            </w:pPr>
          </w:p>
        </w:tc>
      </w:tr>
      <w:tr w:rsidR="000D36D7" w14:paraId="7207C4BF" w14:textId="77777777" w:rsidTr="00AA1A8B">
        <w:tc>
          <w:tcPr>
            <w:tcW w:w="1705" w:type="dxa"/>
          </w:tcPr>
          <w:p w14:paraId="7DA39AD4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0877ABD5" w14:textId="1096D3B7" w:rsidR="000D36D7" w:rsidRDefault="000D36D7" w:rsidP="00AA1A8B">
            <w:pPr>
              <w:jc w:val="left"/>
            </w:pPr>
          </w:p>
        </w:tc>
      </w:tr>
      <w:tr w:rsidR="000D36D7" w14:paraId="0B9A9B47" w14:textId="77777777" w:rsidTr="00AA1A8B">
        <w:tc>
          <w:tcPr>
            <w:tcW w:w="1705" w:type="dxa"/>
          </w:tcPr>
          <w:p w14:paraId="2F13C055" w14:textId="77777777" w:rsidR="000D36D7" w:rsidRDefault="000D36D7" w:rsidP="000D36D7">
            <w:pPr>
              <w:pStyle w:val="ListParagraph"/>
              <w:numPr>
                <w:ilvl w:val="0"/>
                <w:numId w:val="21"/>
              </w:numPr>
              <w:spacing w:after="0"/>
            </w:pPr>
          </w:p>
        </w:tc>
        <w:tc>
          <w:tcPr>
            <w:tcW w:w="7645" w:type="dxa"/>
          </w:tcPr>
          <w:p w14:paraId="23C65AEA" w14:textId="0544DA11" w:rsidR="000D36D7" w:rsidRDefault="000D36D7" w:rsidP="00AA1A8B">
            <w:pPr>
              <w:jc w:val="left"/>
            </w:pPr>
          </w:p>
        </w:tc>
      </w:tr>
    </w:tbl>
    <w:p w14:paraId="0755AAC9" w14:textId="77777777" w:rsidR="0036799D" w:rsidRDefault="0036799D" w:rsidP="0036799D"/>
    <w:p w14:paraId="39025D66" w14:textId="3A1205C8" w:rsidR="0036799D" w:rsidRDefault="0036799D" w:rsidP="0036799D">
      <w:r>
        <w:rPr>
          <w:noProof/>
        </w:rPr>
        <w:drawing>
          <wp:anchor distT="0" distB="0" distL="0" distR="0" simplePos="0" relativeHeight="251663360" behindDoc="1" locked="0" layoutInCell="1" hidden="0" allowOverlap="1" wp14:anchorId="60748F30" wp14:editId="72A613DA">
            <wp:simplePos x="0" y="0"/>
            <wp:positionH relativeFrom="margin">
              <wp:posOffset>0</wp:posOffset>
            </wp:positionH>
            <wp:positionV relativeFrom="paragraph">
              <wp:posOffset>1602105</wp:posOffset>
            </wp:positionV>
            <wp:extent cx="7836535" cy="4632325"/>
            <wp:effectExtent l="1905" t="0" r="0" b="0"/>
            <wp:wrapThrough wrapText="bothSides">
              <wp:wrapPolygon edited="0">
                <wp:start x="5" y="21609"/>
                <wp:lineTo x="21533" y="21609"/>
                <wp:lineTo x="21533" y="113"/>
                <wp:lineTo x="5" y="113"/>
                <wp:lineTo x="5" y="21609"/>
              </wp:wrapPolygon>
            </wp:wrapThrough>
            <wp:docPr id="1" name="image1.png" descr="Graphical user interface, application, Wor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Graphical user interface, application, Word&#10;&#10;Description automatically generated"/>
                    <pic:cNvPicPr preferRelativeResize="0"/>
                  </pic:nvPicPr>
                  <pic:blipFill rotWithShape="1">
                    <a:blip r:embed="rId8"/>
                    <a:srcRect l="1804" t="8309" r="3729" b="9197"/>
                    <a:stretch/>
                  </pic:blipFill>
                  <pic:spPr bwMode="auto">
                    <a:xfrm rot="5400000">
                      <a:off x="0" y="0"/>
                      <a:ext cx="7836535" cy="4632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799D" w:rsidSect="00436B46">
      <w:footerReference w:type="default" r:id="rId9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C7DC5" w14:textId="77777777" w:rsidR="00F2662D" w:rsidRDefault="00F2662D" w:rsidP="007053F6">
      <w:r>
        <w:separator/>
      </w:r>
    </w:p>
  </w:endnote>
  <w:endnote w:type="continuationSeparator" w:id="0">
    <w:p w14:paraId="62A074F5" w14:textId="77777777" w:rsidR="00F2662D" w:rsidRDefault="00F2662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6864C" w14:textId="77777777" w:rsidR="00F2662D" w:rsidRDefault="00F2662D" w:rsidP="007053F6">
      <w:r>
        <w:separator/>
      </w:r>
    </w:p>
  </w:footnote>
  <w:footnote w:type="continuationSeparator" w:id="0">
    <w:p w14:paraId="6A765EE2" w14:textId="77777777" w:rsidR="00F2662D" w:rsidRDefault="00F2662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4EA"/>
    <w:multiLevelType w:val="hybridMultilevel"/>
    <w:tmpl w:val="72409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54EE7"/>
    <w:multiLevelType w:val="hybridMultilevel"/>
    <w:tmpl w:val="66F4F9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3F7EAF"/>
    <w:multiLevelType w:val="hybridMultilevel"/>
    <w:tmpl w:val="3E22F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8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7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6"/>
  </w:num>
  <w:num w:numId="10" w16cid:durableId="1473790019">
    <w:abstractNumId w:val="20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4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21"/>
  </w:num>
  <w:num w:numId="18" w16cid:durableId="1759790989">
    <w:abstractNumId w:val="9"/>
  </w:num>
  <w:num w:numId="19" w16cid:durableId="716055332">
    <w:abstractNumId w:val="13"/>
  </w:num>
  <w:num w:numId="20" w16cid:durableId="728962930">
    <w:abstractNumId w:val="5"/>
  </w:num>
  <w:num w:numId="21" w16cid:durableId="1921284723">
    <w:abstractNumId w:val="15"/>
  </w:num>
  <w:num w:numId="22" w16cid:durableId="5179369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wFAMyxTLQtAAAA"/>
  </w:docVars>
  <w:rsids>
    <w:rsidRoot w:val="00FB4DF7"/>
    <w:rsid w:val="00000C37"/>
    <w:rsid w:val="000348FC"/>
    <w:rsid w:val="00037A44"/>
    <w:rsid w:val="00042E38"/>
    <w:rsid w:val="000A5CD5"/>
    <w:rsid w:val="000D36D7"/>
    <w:rsid w:val="00163EC0"/>
    <w:rsid w:val="001D61A0"/>
    <w:rsid w:val="001E6FDF"/>
    <w:rsid w:val="002159C2"/>
    <w:rsid w:val="00242353"/>
    <w:rsid w:val="002657A6"/>
    <w:rsid w:val="00275BE4"/>
    <w:rsid w:val="0028602A"/>
    <w:rsid w:val="00297583"/>
    <w:rsid w:val="00301FF4"/>
    <w:rsid w:val="00302A37"/>
    <w:rsid w:val="0032038A"/>
    <w:rsid w:val="0033334E"/>
    <w:rsid w:val="00334DE1"/>
    <w:rsid w:val="00347A00"/>
    <w:rsid w:val="003523EE"/>
    <w:rsid w:val="0035516D"/>
    <w:rsid w:val="0036799D"/>
    <w:rsid w:val="00367A9D"/>
    <w:rsid w:val="003B6C9F"/>
    <w:rsid w:val="003C26B5"/>
    <w:rsid w:val="003E2A3B"/>
    <w:rsid w:val="003F24A2"/>
    <w:rsid w:val="00405623"/>
    <w:rsid w:val="00434CD8"/>
    <w:rsid w:val="00436B46"/>
    <w:rsid w:val="0045154E"/>
    <w:rsid w:val="004650E6"/>
    <w:rsid w:val="0047561E"/>
    <w:rsid w:val="00492DD9"/>
    <w:rsid w:val="004B68A1"/>
    <w:rsid w:val="005241D3"/>
    <w:rsid w:val="00537935"/>
    <w:rsid w:val="00581BE2"/>
    <w:rsid w:val="00583956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6148B"/>
    <w:rsid w:val="00896CAF"/>
    <w:rsid w:val="008A7C3B"/>
    <w:rsid w:val="009006C8"/>
    <w:rsid w:val="0097614B"/>
    <w:rsid w:val="009C4A12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14A4C"/>
    <w:rsid w:val="00B1702A"/>
    <w:rsid w:val="00B43508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C64BE"/>
    <w:rsid w:val="00BE3306"/>
    <w:rsid w:val="00C039A0"/>
    <w:rsid w:val="00C04C9A"/>
    <w:rsid w:val="00C07C5B"/>
    <w:rsid w:val="00C15B6E"/>
    <w:rsid w:val="00C17660"/>
    <w:rsid w:val="00C427D8"/>
    <w:rsid w:val="00C55D2D"/>
    <w:rsid w:val="00CB22C2"/>
    <w:rsid w:val="00CC4377"/>
    <w:rsid w:val="00CE00A5"/>
    <w:rsid w:val="00D00FDE"/>
    <w:rsid w:val="00D331F4"/>
    <w:rsid w:val="00D54FF7"/>
    <w:rsid w:val="00D6530F"/>
    <w:rsid w:val="00D80D4D"/>
    <w:rsid w:val="00D849C6"/>
    <w:rsid w:val="00D8603B"/>
    <w:rsid w:val="00D91B2A"/>
    <w:rsid w:val="00D947EB"/>
    <w:rsid w:val="00DB2075"/>
    <w:rsid w:val="00DE6A68"/>
    <w:rsid w:val="00E30299"/>
    <w:rsid w:val="00E959D4"/>
    <w:rsid w:val="00E969F8"/>
    <w:rsid w:val="00EB3DCF"/>
    <w:rsid w:val="00F2054A"/>
    <w:rsid w:val="00F2662D"/>
    <w:rsid w:val="00F90B0C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11</TotalTime>
  <Pages>4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5 Activity: Fall Festival Flyer</vt:lpstr>
      <vt:lpstr>Module 5: Word Processors</vt:lpstr>
      <vt:lpstr>    Activity: Fall Festival Flyer</vt:lpstr>
      <vt:lpstr>    Standards Assessed</vt:lpstr>
      <vt:lpstr>    Teacher Notes</vt:lpstr>
      <vt:lpstr>    Estimated Student Completion Time</vt:lpstr>
      <vt:lpstr>    Activity Rubric</vt:lpstr>
      <vt:lpstr>Activity: Fall Festival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Parts of the Word Processing Screen</dc:title>
  <dc:subject/>
  <dc:creator>gloria schramm</dc:creator>
  <cp:keywords>DIT</cp:keywords>
  <dc:description/>
  <cp:lastModifiedBy>Gloria Schramm</cp:lastModifiedBy>
  <cp:revision>8</cp:revision>
  <dcterms:created xsi:type="dcterms:W3CDTF">2023-06-22T19:53:00Z</dcterms:created>
  <dcterms:modified xsi:type="dcterms:W3CDTF">2023-07-10T10:56:00Z</dcterms:modified>
</cp:coreProperties>
</file>