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ED1F6B8" w:rsidR="008A7C3B" w:rsidRDefault="00F90B0C" w:rsidP="00322CA6">
                                <w:pPr>
                                  <w:rPr>
                                    <w:color w:val="FFFFFF" w:themeColor="background1"/>
                                    <w:sz w:val="36"/>
                                    <w:szCs w:val="36"/>
                                  </w:rPr>
                                </w:pPr>
                                <w:r>
                                  <w:rPr>
                                    <w:color w:val="FFFFFF" w:themeColor="background1"/>
                                    <w:sz w:val="36"/>
                                    <w:szCs w:val="36"/>
                                  </w:rPr>
                                  <w:t>F</w:t>
                                </w:r>
                                <w:r w:rsidR="000B257C">
                                  <w:rPr>
                                    <w:color w:val="FFFFFF" w:themeColor="background1"/>
                                    <w:sz w:val="36"/>
                                    <w:szCs w:val="36"/>
                                  </w:rPr>
                                  <w:t>rog Story</w:t>
                                </w:r>
                              </w:p>
                              <w:p w14:paraId="791778CB" w14:textId="77777777" w:rsidR="008A7C3B" w:rsidRDefault="008A7C3B" w:rsidP="00322CA6">
                                <w:pPr>
                                  <w:rPr>
                                    <w:color w:val="FFFFFF" w:themeColor="background1"/>
                                  </w:rPr>
                                </w:pPr>
                              </w:p>
                              <w:p w14:paraId="1481F99C" w14:textId="2CB77E0C" w:rsidR="008A7C3B" w:rsidRDefault="008A7C3B" w:rsidP="00322CA6">
                                <w:pPr>
                                  <w:rPr>
                                    <w:color w:val="FFFFFF" w:themeColor="background1"/>
                                  </w:rPr>
                                </w:pPr>
                                <w:r w:rsidRPr="008426A4">
                                  <w:rPr>
                                    <w:color w:val="FFFFFF" w:themeColor="background1"/>
                                  </w:rPr>
                                  <w:t xml:space="preserve">MODULE </w:t>
                                </w:r>
                                <w:r w:rsidR="00436B46">
                                  <w:rPr>
                                    <w:color w:val="FFFFFF" w:themeColor="background1"/>
                                  </w:rPr>
                                  <w:t>5</w:t>
                                </w:r>
                                <w:r>
                                  <w:rPr>
                                    <w:color w:val="FFFFFF" w:themeColor="background1"/>
                                  </w:rPr>
                                  <w:t xml:space="preserve">: </w:t>
                                </w:r>
                                <w:r w:rsidR="00436B46">
                                  <w:rPr>
                                    <w:color w:val="FFFFFF" w:themeColor="background1"/>
                                  </w:rPr>
                                  <w:t>Word Processors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ED1F6B8" w:rsidR="008A7C3B" w:rsidRDefault="00F90B0C" w:rsidP="00322CA6">
                          <w:pPr>
                            <w:rPr>
                              <w:color w:val="FFFFFF" w:themeColor="background1"/>
                              <w:sz w:val="36"/>
                              <w:szCs w:val="36"/>
                            </w:rPr>
                          </w:pPr>
                          <w:r>
                            <w:rPr>
                              <w:color w:val="FFFFFF" w:themeColor="background1"/>
                              <w:sz w:val="36"/>
                              <w:szCs w:val="36"/>
                            </w:rPr>
                            <w:t>F</w:t>
                          </w:r>
                          <w:r w:rsidR="000B257C">
                            <w:rPr>
                              <w:color w:val="FFFFFF" w:themeColor="background1"/>
                              <w:sz w:val="36"/>
                              <w:szCs w:val="36"/>
                            </w:rPr>
                            <w:t>rog Story</w:t>
                          </w:r>
                        </w:p>
                        <w:p w14:paraId="791778CB" w14:textId="77777777" w:rsidR="008A7C3B" w:rsidRDefault="008A7C3B" w:rsidP="00322CA6">
                          <w:pPr>
                            <w:rPr>
                              <w:color w:val="FFFFFF" w:themeColor="background1"/>
                            </w:rPr>
                          </w:pPr>
                        </w:p>
                        <w:p w14:paraId="1481F99C" w14:textId="2CB77E0C" w:rsidR="008A7C3B" w:rsidRDefault="008A7C3B" w:rsidP="00322CA6">
                          <w:pPr>
                            <w:rPr>
                              <w:color w:val="FFFFFF" w:themeColor="background1"/>
                            </w:rPr>
                          </w:pPr>
                          <w:r w:rsidRPr="008426A4">
                            <w:rPr>
                              <w:color w:val="FFFFFF" w:themeColor="background1"/>
                            </w:rPr>
                            <w:t xml:space="preserve">MODULE </w:t>
                          </w:r>
                          <w:r w:rsidR="00436B46">
                            <w:rPr>
                              <w:color w:val="FFFFFF" w:themeColor="background1"/>
                            </w:rPr>
                            <w:t>5</w:t>
                          </w:r>
                          <w:r>
                            <w:rPr>
                              <w:color w:val="FFFFFF" w:themeColor="background1"/>
                            </w:rPr>
                            <w:t xml:space="preserve">: </w:t>
                          </w:r>
                          <w:r w:rsidR="00436B46">
                            <w:rPr>
                              <w:color w:val="FFFFFF" w:themeColor="background1"/>
                            </w:rPr>
                            <w:t>Word Processors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0B3709DF" w:rsidR="00B80E44" w:rsidRDefault="00B80E44" w:rsidP="007B753B">
      <w:pPr>
        <w:pStyle w:val="Heading1"/>
      </w:pPr>
      <w:r>
        <w:lastRenderedPageBreak/>
        <w:t xml:space="preserve">Module </w:t>
      </w:r>
      <w:r w:rsidR="00436B46">
        <w:t>5</w:t>
      </w:r>
      <w:r w:rsidR="00000C37">
        <w:t xml:space="preserve">: </w:t>
      </w:r>
      <w:r w:rsidR="00436B46">
        <w:t>Word Processor</w:t>
      </w:r>
      <w:r w:rsidR="00492DD9">
        <w:t>s</w:t>
      </w:r>
    </w:p>
    <w:p w14:paraId="2B5A9AFF" w14:textId="2D9E7BB3" w:rsidR="00BE3306" w:rsidRDefault="00BE3306" w:rsidP="00BE3306">
      <w:pPr>
        <w:pStyle w:val="Heading2"/>
      </w:pPr>
      <w:r>
        <w:t xml:space="preserve">Activity: </w:t>
      </w:r>
      <w:r w:rsidR="00F90B0C">
        <w:t>F</w:t>
      </w:r>
      <w:r w:rsidR="000B257C">
        <w:t>rog Story</w:t>
      </w:r>
    </w:p>
    <w:p w14:paraId="4DF8F849" w14:textId="623E9373" w:rsidR="00BE3306" w:rsidRDefault="00436B46" w:rsidP="00AC426F">
      <w:r>
        <w:t>The s</w:t>
      </w:r>
      <w:r w:rsidRPr="00FE1EC2">
        <w:t xml:space="preserve">tudent </w:t>
      </w:r>
      <w:r w:rsidR="004448BA">
        <w:t xml:space="preserve">copies the Frog Story into a new document </w:t>
      </w:r>
      <w:r w:rsidR="00F90B0C">
        <w:t>in</w:t>
      </w:r>
      <w:r w:rsidR="00AC426F">
        <w:t xml:space="preserve"> Microsoft Word or other word processor application compatible with .docx files. The student will use various word processing elements to </w:t>
      </w:r>
      <w:r w:rsidR="00F90B0C">
        <w:t>modify</w:t>
      </w:r>
      <w:r w:rsidR="00AC426F">
        <w:t xml:space="preserve"> the </w:t>
      </w:r>
      <w:r w:rsidR="004448BA">
        <w:t>story</w:t>
      </w:r>
      <w:r w:rsidR="00E30299">
        <w:t>.</w:t>
      </w:r>
      <w:r w:rsidR="001E6FDF">
        <w:t xml:space="preserve"> </w:t>
      </w:r>
    </w:p>
    <w:p w14:paraId="3828EAD5" w14:textId="77777777" w:rsidR="008A7C3B" w:rsidRDefault="008A7C3B" w:rsidP="008A7C3B">
      <w:pPr>
        <w:pStyle w:val="Heading2"/>
      </w:pPr>
      <w:r w:rsidRPr="007B753B">
        <w:t>Standard</w:t>
      </w:r>
      <w:r>
        <w:t>s Assessed</w:t>
      </w:r>
    </w:p>
    <w:p w14:paraId="444D781F" w14:textId="77777777" w:rsidR="00ED2DE3" w:rsidRPr="00AD6B77" w:rsidRDefault="00ED2DE3" w:rsidP="00F5189A">
      <w:pPr>
        <w:pStyle w:val="ListParagraph"/>
        <w:numPr>
          <w:ilvl w:val="0"/>
          <w:numId w:val="22"/>
        </w:numPr>
        <w:tabs>
          <w:tab w:val="left" w:pos="1800"/>
        </w:tabs>
        <w:contextualSpacing w:val="0"/>
        <w:rPr>
          <w:rFonts w:cstheme="minorHAnsi"/>
        </w:rPr>
      </w:pPr>
      <w:bookmarkStart w:id="0" w:name="_Hlk139864171"/>
      <w:r w:rsidRPr="00AD6B77">
        <w:rPr>
          <w:rFonts w:cstheme="minorHAnsi"/>
          <w:b/>
          <w:bCs/>
        </w:rPr>
        <w:t xml:space="preserve">04.02 </w:t>
      </w:r>
      <w:r w:rsidRPr="00AD6B77">
        <w:rPr>
          <w:rFonts w:cstheme="minorHAnsi"/>
        </w:rPr>
        <w:t>Save and export documents in various formats (e.g., pdf, html, blog, hyperlinks).</w:t>
      </w:r>
    </w:p>
    <w:p w14:paraId="6B06135A" w14:textId="77777777" w:rsidR="00ED2DE3" w:rsidRPr="00AD6B77" w:rsidRDefault="00ED2DE3" w:rsidP="00F5189A">
      <w:pPr>
        <w:pStyle w:val="ListParagraph"/>
        <w:numPr>
          <w:ilvl w:val="0"/>
          <w:numId w:val="22"/>
        </w:numPr>
        <w:tabs>
          <w:tab w:val="left" w:pos="1800"/>
        </w:tabs>
        <w:contextualSpacing w:val="0"/>
        <w:rPr>
          <w:rFonts w:cstheme="minorHAnsi"/>
        </w:rPr>
      </w:pPr>
      <w:r w:rsidRPr="00AD6B77">
        <w:rPr>
          <w:rFonts w:cstheme="minorHAnsi"/>
          <w:b/>
          <w:bCs/>
        </w:rPr>
        <w:t>04.03</w:t>
      </w:r>
      <w:r>
        <w:rPr>
          <w:rFonts w:cstheme="minorHAnsi"/>
        </w:rPr>
        <w:t xml:space="preserve"> </w:t>
      </w:r>
      <w:r w:rsidRPr="00AD6B77">
        <w:rPr>
          <w:rFonts w:cstheme="minorHAnsi"/>
        </w:rPr>
        <w:t>Format text content in a document (e.g., font, paragraph attributes, spacing, text styles, text boxes).</w:t>
      </w:r>
    </w:p>
    <w:p w14:paraId="63215895" w14:textId="77777777" w:rsidR="00ED2DE3" w:rsidRPr="00AD6B77" w:rsidRDefault="00ED2DE3" w:rsidP="00F5189A">
      <w:pPr>
        <w:pStyle w:val="ListParagraph"/>
        <w:numPr>
          <w:ilvl w:val="0"/>
          <w:numId w:val="22"/>
        </w:numPr>
        <w:tabs>
          <w:tab w:val="left" w:pos="1800"/>
        </w:tabs>
        <w:contextualSpacing w:val="0"/>
        <w:rPr>
          <w:rFonts w:cstheme="minorHAnsi"/>
        </w:rPr>
      </w:pPr>
      <w:r w:rsidRPr="00AD6B77">
        <w:rPr>
          <w:rFonts w:cstheme="minorHAnsi"/>
          <w:b/>
          <w:bCs/>
        </w:rPr>
        <w:t>04.04</w:t>
      </w:r>
      <w:r>
        <w:rPr>
          <w:rFonts w:cstheme="minorHAnsi"/>
          <w:b/>
          <w:bCs/>
        </w:rPr>
        <w:t xml:space="preserve"> </w:t>
      </w:r>
      <w:r w:rsidRPr="00AD6B77">
        <w:rPr>
          <w:rFonts w:cstheme="minorHAnsi"/>
        </w:rPr>
        <w:t xml:space="preserve">Manipulate page layout and reusable content (e.g., page setup, themes, templates, page backgrounds, </w:t>
      </w:r>
      <w:proofErr w:type="gramStart"/>
      <w:r w:rsidRPr="00AD6B77">
        <w:rPr>
          <w:rFonts w:cstheme="minorHAnsi"/>
        </w:rPr>
        <w:t>headers</w:t>
      </w:r>
      <w:proofErr w:type="gramEnd"/>
      <w:r w:rsidRPr="00AD6B77">
        <w:rPr>
          <w:rFonts w:cstheme="minorHAnsi"/>
        </w:rPr>
        <w:t xml:space="preserve"> and footers).</w:t>
      </w:r>
    </w:p>
    <w:p w14:paraId="115033C2" w14:textId="77777777" w:rsidR="00ED2DE3" w:rsidRPr="00AD6B77" w:rsidRDefault="00ED2DE3" w:rsidP="00F5189A">
      <w:pPr>
        <w:pStyle w:val="ListParagraph"/>
        <w:numPr>
          <w:ilvl w:val="0"/>
          <w:numId w:val="22"/>
        </w:numPr>
        <w:tabs>
          <w:tab w:val="left" w:pos="1800"/>
        </w:tabs>
        <w:contextualSpacing w:val="0"/>
        <w:rPr>
          <w:rFonts w:cstheme="minorHAnsi"/>
        </w:rPr>
      </w:pPr>
      <w:r w:rsidRPr="00AD6B77">
        <w:rPr>
          <w:rFonts w:cstheme="minorHAnsi"/>
          <w:b/>
          <w:bCs/>
        </w:rPr>
        <w:t>04.05</w:t>
      </w:r>
      <w:r>
        <w:rPr>
          <w:rFonts w:cstheme="minorHAnsi"/>
          <w:b/>
          <w:bCs/>
        </w:rPr>
        <w:t xml:space="preserve"> </w:t>
      </w:r>
      <w:r w:rsidRPr="00AD6B77">
        <w:rPr>
          <w:rFonts w:cstheme="minorHAnsi"/>
        </w:rPr>
        <w:t>Perform various image-editing tasks using word-processing software to create and format images, illustrations, shapes, etc.</w:t>
      </w:r>
    </w:p>
    <w:p w14:paraId="4CDE54F8" w14:textId="77777777" w:rsidR="00ED2DE3" w:rsidRPr="00AD6B77" w:rsidRDefault="00ED2DE3" w:rsidP="00F5189A">
      <w:pPr>
        <w:pStyle w:val="ListParagraph"/>
        <w:numPr>
          <w:ilvl w:val="0"/>
          <w:numId w:val="22"/>
        </w:numPr>
        <w:tabs>
          <w:tab w:val="left" w:pos="1800"/>
        </w:tabs>
        <w:contextualSpacing w:val="0"/>
        <w:rPr>
          <w:rFonts w:cstheme="minorHAnsi"/>
        </w:rPr>
      </w:pPr>
      <w:r w:rsidRPr="00AD6B77">
        <w:rPr>
          <w:rFonts w:cstheme="minorHAnsi"/>
          <w:b/>
          <w:bCs/>
        </w:rPr>
        <w:t>04.06</w:t>
      </w:r>
      <w:r>
        <w:rPr>
          <w:rFonts w:cstheme="minorHAnsi"/>
          <w:b/>
          <w:bCs/>
        </w:rPr>
        <w:t xml:space="preserve"> </w:t>
      </w:r>
      <w:r w:rsidRPr="00AD6B77">
        <w:rPr>
          <w:rFonts w:cstheme="minorHAnsi"/>
        </w:rPr>
        <w:t>Proofread and revise documents by validating content through the use of word processing tools (</w:t>
      </w:r>
      <w:proofErr w:type="gramStart"/>
      <w:r w:rsidRPr="00AD6B77">
        <w:rPr>
          <w:rFonts w:cstheme="minorHAnsi"/>
        </w:rPr>
        <w:t>e.g.</w:t>
      </w:r>
      <w:proofErr w:type="gramEnd"/>
      <w:r w:rsidRPr="00AD6B77">
        <w:rPr>
          <w:rFonts w:cstheme="minorHAnsi"/>
        </w:rPr>
        <w:t xml:space="preserve"> spell check, thesaurus, find/replace, autocorrect settings).</w:t>
      </w:r>
    </w:p>
    <w:p w14:paraId="2B528247" w14:textId="19934B02" w:rsidR="00436B46" w:rsidRPr="00645B2B" w:rsidRDefault="00ED2DE3" w:rsidP="00F5189A">
      <w:pPr>
        <w:pStyle w:val="ListParagraph"/>
        <w:numPr>
          <w:ilvl w:val="0"/>
          <w:numId w:val="22"/>
        </w:numPr>
        <w:tabs>
          <w:tab w:val="left" w:pos="1800"/>
        </w:tabs>
        <w:contextualSpacing w:val="0"/>
      </w:pPr>
      <w:r w:rsidRPr="001E2B7D">
        <w:rPr>
          <w:rFonts w:cstheme="minorHAnsi"/>
          <w:b/>
          <w:bCs/>
        </w:rPr>
        <w:t xml:space="preserve">04.09 </w:t>
      </w:r>
      <w:r w:rsidRPr="001E2B7D">
        <w:rPr>
          <w:rFonts w:cstheme="minorHAnsi"/>
        </w:rPr>
        <w:t xml:space="preserve">Demonstrate an understanding of fonts (serif and sans serif) and font styles (bold, italic, etc.) </w:t>
      </w:r>
      <w:r w:rsidRPr="00645B2B">
        <w:t xml:space="preserve"> </w:t>
      </w:r>
    </w:p>
    <w:bookmarkEnd w:id="0"/>
    <w:p w14:paraId="7F2E46E8" w14:textId="77777777" w:rsidR="008A7C3B" w:rsidRDefault="008A7C3B" w:rsidP="008A7C3B">
      <w:pPr>
        <w:pStyle w:val="Heading2"/>
      </w:pPr>
      <w:r>
        <w:t>Teacher Notes</w:t>
      </w:r>
    </w:p>
    <w:p w14:paraId="2354FA79" w14:textId="6F154FEF" w:rsidR="00436B46" w:rsidRDefault="00436B46" w:rsidP="00436B46">
      <w:pPr>
        <w:rPr>
          <w:rFonts w:ascii="Calibri" w:eastAsia="Calibri" w:hAnsi="Calibri" w:cs="Calibri"/>
        </w:rPr>
      </w:pPr>
      <w:r w:rsidRPr="6095E8D2">
        <w:rPr>
          <w:rFonts w:ascii="Calibri" w:eastAsia="Calibri" w:hAnsi="Calibri" w:cs="Calibri"/>
        </w:rPr>
        <w:t xml:space="preserve">Teachers can use whatever word processor software is available for the students. Use other online resources to help students learn the details of a specific product. </w:t>
      </w:r>
    </w:p>
    <w:p w14:paraId="4E7E1448" w14:textId="77777777" w:rsidR="008A7C3B" w:rsidRDefault="008A7C3B" w:rsidP="008A7C3B">
      <w:pPr>
        <w:pStyle w:val="Heading2"/>
      </w:pPr>
      <w:r>
        <w:t>Estimated Student Completion Time</w:t>
      </w:r>
    </w:p>
    <w:p w14:paraId="55DCFC4D" w14:textId="5D42752E" w:rsidR="008A7C3B" w:rsidRPr="001770A2" w:rsidRDefault="00436B46" w:rsidP="008A7C3B">
      <w:pPr>
        <w:pStyle w:val="ListParagraph"/>
        <w:numPr>
          <w:ilvl w:val="0"/>
          <w:numId w:val="14"/>
        </w:numPr>
      </w:pPr>
      <w:r w:rsidRPr="6095E8D2">
        <w:rPr>
          <w:rFonts w:eastAsia="Times New Roman"/>
        </w:rPr>
        <w:t xml:space="preserve">45 minutes x </w:t>
      </w:r>
      <w:r w:rsidR="00F90B0C">
        <w:rPr>
          <w:rFonts w:eastAsia="Times New Roman"/>
        </w:rPr>
        <w:t>2</w:t>
      </w:r>
      <w:r w:rsidRPr="6095E8D2">
        <w:rPr>
          <w:rFonts w:eastAsia="Times New Roman"/>
        </w:rPr>
        <w:t xml:space="preserve"> classes</w:t>
      </w:r>
      <w:r>
        <w:t xml:space="preserve">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1738A76F" w14:textId="77777777" w:rsidR="00F5189A" w:rsidRDefault="00F5189A">
      <w:pPr>
        <w:spacing w:after="160" w:line="259" w:lineRule="auto"/>
      </w:pPr>
      <w:r>
        <w:br w:type="page"/>
      </w:r>
    </w:p>
    <w:p w14:paraId="1CBD6A38" w14:textId="5C933A83" w:rsidR="00436B46" w:rsidRDefault="00436B46">
      <w:pPr>
        <w:spacing w:after="160" w:line="259" w:lineRule="auto"/>
      </w:pPr>
      <w:r>
        <w:t>Use t</w:t>
      </w:r>
      <w:r w:rsidR="00C04C9A">
        <w:t xml:space="preserve">he table below </w:t>
      </w:r>
      <w:r>
        <w:t xml:space="preserve">to make sure students cover all </w:t>
      </w:r>
      <w:r w:rsidR="002A613A">
        <w:t xml:space="preserve">required </w:t>
      </w:r>
      <w:r>
        <w:t xml:space="preserve">elements in the assignment. </w:t>
      </w:r>
    </w:p>
    <w:tbl>
      <w:tblPr>
        <w:tblStyle w:val="TableGrid"/>
        <w:tblW w:w="9463" w:type="dxa"/>
        <w:tblInd w:w="0" w:type="dxa"/>
        <w:tblLook w:val="04A0" w:firstRow="1" w:lastRow="0" w:firstColumn="1" w:lastColumn="0" w:noHBand="0" w:noVBand="1"/>
      </w:tblPr>
      <w:tblGrid>
        <w:gridCol w:w="6925"/>
        <w:gridCol w:w="1187"/>
        <w:gridCol w:w="1351"/>
      </w:tblGrid>
      <w:tr w:rsidR="00436B46" w:rsidRPr="00112FFD" w14:paraId="05555131" w14:textId="77777777" w:rsidTr="00364953">
        <w:trPr>
          <w:trHeight w:val="548"/>
          <w:tblHeader/>
        </w:trPr>
        <w:tc>
          <w:tcPr>
            <w:tcW w:w="69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2145523" w14:textId="5C04960F" w:rsidR="00436B46" w:rsidRPr="00112FFD" w:rsidRDefault="002A613A" w:rsidP="002A613A">
            <w:pPr>
              <w:jc w:val="left"/>
              <w:rPr>
                <w:rFonts w:cstheme="minorHAnsi"/>
                <w:b/>
              </w:rPr>
            </w:pPr>
            <w:r>
              <w:rPr>
                <w:rFonts w:cstheme="minorHAnsi"/>
                <w:b/>
              </w:rPr>
              <w:t xml:space="preserve">Required </w:t>
            </w:r>
            <w:r w:rsidR="00436B46" w:rsidRPr="00112FFD">
              <w:rPr>
                <w:rFonts w:cstheme="minorHAnsi"/>
                <w:b/>
              </w:rPr>
              <w:t>Element</w:t>
            </w:r>
            <w:r>
              <w:rPr>
                <w:rFonts w:cstheme="minorHAnsi"/>
                <w:b/>
              </w:rPr>
              <w:t>s</w:t>
            </w:r>
          </w:p>
        </w:tc>
        <w:tc>
          <w:tcPr>
            <w:tcW w:w="11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112CC73" w14:textId="77777777" w:rsidR="00436B46" w:rsidRPr="00112FFD" w:rsidRDefault="00436B46" w:rsidP="00AA1A8B">
            <w:pPr>
              <w:rPr>
                <w:rFonts w:cstheme="minorHAnsi"/>
                <w:b/>
              </w:rPr>
            </w:pPr>
            <w:r w:rsidRPr="00112FFD">
              <w:rPr>
                <w:rFonts w:cstheme="minorHAnsi"/>
                <w:b/>
              </w:rPr>
              <w:t>Possible Points</w:t>
            </w:r>
          </w:p>
        </w:tc>
        <w:tc>
          <w:tcPr>
            <w:tcW w:w="13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93A1C1D" w14:textId="77777777" w:rsidR="00436B46" w:rsidRPr="00112FFD" w:rsidRDefault="00436B46" w:rsidP="00AA1A8B">
            <w:pPr>
              <w:rPr>
                <w:rFonts w:cstheme="minorHAnsi"/>
                <w:b/>
              </w:rPr>
            </w:pPr>
            <w:r w:rsidRPr="00112FFD">
              <w:rPr>
                <w:rFonts w:cstheme="minorHAnsi"/>
                <w:b/>
              </w:rPr>
              <w:t>Points Earned</w:t>
            </w:r>
          </w:p>
        </w:tc>
      </w:tr>
      <w:tr w:rsidR="00F90B0C" w:rsidRPr="00112FFD" w14:paraId="3DA4D459" w14:textId="77777777" w:rsidTr="00436B46">
        <w:trPr>
          <w:trHeight w:val="20"/>
        </w:trPr>
        <w:tc>
          <w:tcPr>
            <w:tcW w:w="6925" w:type="dxa"/>
            <w:tcBorders>
              <w:top w:val="single" w:sz="4" w:space="0" w:color="auto"/>
              <w:left w:val="single" w:sz="4" w:space="0" w:color="auto"/>
              <w:bottom w:val="single" w:sz="4" w:space="0" w:color="auto"/>
              <w:right w:val="single" w:sz="4" w:space="0" w:color="auto"/>
            </w:tcBorders>
            <w:hideMark/>
          </w:tcPr>
          <w:p w14:paraId="05BFB97F" w14:textId="36FDA394" w:rsidR="00F90B0C" w:rsidRPr="00112FFD" w:rsidRDefault="00F90B0C" w:rsidP="002A613A">
            <w:pPr>
              <w:tabs>
                <w:tab w:val="left" w:pos="3960"/>
              </w:tabs>
              <w:spacing w:after="0"/>
              <w:jc w:val="left"/>
              <w:rPr>
                <w:rFonts w:cstheme="minorHAnsi"/>
              </w:rPr>
            </w:pPr>
            <w:r>
              <w:rPr>
                <w:rFonts w:cstheme="minorHAnsi"/>
              </w:rPr>
              <w:t xml:space="preserve">Title color </w:t>
            </w:r>
            <w:r w:rsidR="002A613A">
              <w:rPr>
                <w:rFonts w:cstheme="minorHAnsi"/>
              </w:rPr>
              <w:tab/>
            </w:r>
          </w:p>
        </w:tc>
        <w:tc>
          <w:tcPr>
            <w:tcW w:w="1187" w:type="dxa"/>
            <w:tcBorders>
              <w:top w:val="single" w:sz="4" w:space="0" w:color="auto"/>
              <w:left w:val="single" w:sz="4" w:space="0" w:color="auto"/>
              <w:bottom w:val="single" w:sz="4" w:space="0" w:color="auto"/>
              <w:right w:val="single" w:sz="4" w:space="0" w:color="auto"/>
            </w:tcBorders>
          </w:tcPr>
          <w:p w14:paraId="273BEFCA" w14:textId="2A3394AD" w:rsidR="00F90B0C" w:rsidRPr="00112FFD" w:rsidRDefault="00F90B0C" w:rsidP="00F90B0C">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416AEA21" w14:textId="77777777" w:rsidR="00F90B0C" w:rsidRPr="00112FFD" w:rsidRDefault="00F90B0C" w:rsidP="00F90B0C">
            <w:pPr>
              <w:spacing w:after="0"/>
              <w:rPr>
                <w:rFonts w:cstheme="minorHAnsi"/>
              </w:rPr>
            </w:pPr>
          </w:p>
        </w:tc>
      </w:tr>
      <w:tr w:rsidR="00F90B0C" w:rsidRPr="00112FFD" w14:paraId="4AEEEF48" w14:textId="77777777" w:rsidTr="00436B46">
        <w:trPr>
          <w:trHeight w:val="20"/>
        </w:trPr>
        <w:tc>
          <w:tcPr>
            <w:tcW w:w="6925" w:type="dxa"/>
            <w:tcBorders>
              <w:top w:val="single" w:sz="4" w:space="0" w:color="auto"/>
              <w:left w:val="single" w:sz="4" w:space="0" w:color="auto"/>
              <w:bottom w:val="single" w:sz="4" w:space="0" w:color="auto"/>
              <w:right w:val="single" w:sz="4" w:space="0" w:color="auto"/>
            </w:tcBorders>
            <w:hideMark/>
          </w:tcPr>
          <w:p w14:paraId="1749A8D1" w14:textId="18DCDCAF" w:rsidR="00F90B0C" w:rsidRPr="00112FFD" w:rsidRDefault="00F90B0C" w:rsidP="00F90B0C">
            <w:pPr>
              <w:spacing w:after="0"/>
              <w:jc w:val="left"/>
              <w:rPr>
                <w:rFonts w:cstheme="minorHAnsi"/>
              </w:rPr>
            </w:pPr>
            <w:r>
              <w:rPr>
                <w:rFonts w:cstheme="minorHAnsi"/>
              </w:rPr>
              <w:t xml:space="preserve">Clipart </w:t>
            </w:r>
          </w:p>
        </w:tc>
        <w:tc>
          <w:tcPr>
            <w:tcW w:w="1187" w:type="dxa"/>
            <w:tcBorders>
              <w:top w:val="single" w:sz="4" w:space="0" w:color="auto"/>
              <w:left w:val="single" w:sz="4" w:space="0" w:color="auto"/>
              <w:bottom w:val="single" w:sz="4" w:space="0" w:color="auto"/>
              <w:right w:val="single" w:sz="4" w:space="0" w:color="auto"/>
            </w:tcBorders>
          </w:tcPr>
          <w:p w14:paraId="7FDE2261" w14:textId="17DB8AD7" w:rsidR="00F90B0C" w:rsidRPr="00112FFD" w:rsidRDefault="00F90B0C" w:rsidP="00F90B0C">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07D9D5E2" w14:textId="77777777" w:rsidR="00F90B0C" w:rsidRPr="00112FFD" w:rsidRDefault="00F90B0C" w:rsidP="00F90B0C">
            <w:pPr>
              <w:spacing w:after="0"/>
              <w:rPr>
                <w:rFonts w:cstheme="minorHAnsi"/>
              </w:rPr>
            </w:pPr>
          </w:p>
        </w:tc>
      </w:tr>
      <w:tr w:rsidR="000B257C" w:rsidRPr="00112FFD" w14:paraId="39BBC39A" w14:textId="77777777" w:rsidTr="00436B46">
        <w:trPr>
          <w:trHeight w:val="20"/>
        </w:trPr>
        <w:tc>
          <w:tcPr>
            <w:tcW w:w="6925" w:type="dxa"/>
            <w:tcBorders>
              <w:top w:val="single" w:sz="4" w:space="0" w:color="auto"/>
              <w:left w:val="single" w:sz="4" w:space="0" w:color="auto"/>
              <w:bottom w:val="single" w:sz="4" w:space="0" w:color="auto"/>
              <w:right w:val="single" w:sz="4" w:space="0" w:color="auto"/>
            </w:tcBorders>
            <w:hideMark/>
          </w:tcPr>
          <w:p w14:paraId="00DA13E4" w14:textId="39F195A3" w:rsidR="000B257C" w:rsidRPr="00112FFD" w:rsidRDefault="000B257C" w:rsidP="000B257C">
            <w:pPr>
              <w:spacing w:after="0"/>
              <w:jc w:val="left"/>
              <w:rPr>
                <w:rFonts w:cstheme="minorHAnsi"/>
              </w:rPr>
            </w:pPr>
            <w:r>
              <w:rPr>
                <w:rFonts w:cstheme="minorHAnsi"/>
              </w:rPr>
              <w:t>Font properties (size, color, type)</w:t>
            </w:r>
          </w:p>
        </w:tc>
        <w:tc>
          <w:tcPr>
            <w:tcW w:w="1187" w:type="dxa"/>
            <w:tcBorders>
              <w:top w:val="single" w:sz="4" w:space="0" w:color="auto"/>
              <w:left w:val="single" w:sz="4" w:space="0" w:color="auto"/>
              <w:bottom w:val="single" w:sz="4" w:space="0" w:color="auto"/>
              <w:right w:val="single" w:sz="4" w:space="0" w:color="auto"/>
            </w:tcBorders>
          </w:tcPr>
          <w:p w14:paraId="4939CF92" w14:textId="5C6A1359" w:rsidR="000B257C" w:rsidRPr="00112FFD" w:rsidRDefault="000B257C" w:rsidP="000B257C">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49DCE14B" w14:textId="77777777" w:rsidR="000B257C" w:rsidRPr="00112FFD" w:rsidRDefault="000B257C" w:rsidP="000B257C">
            <w:pPr>
              <w:spacing w:after="0"/>
              <w:rPr>
                <w:rFonts w:cstheme="minorHAnsi"/>
              </w:rPr>
            </w:pPr>
          </w:p>
        </w:tc>
      </w:tr>
      <w:tr w:rsidR="00F90B0C" w:rsidRPr="00112FFD" w14:paraId="33585FD9" w14:textId="77777777" w:rsidTr="00436B46">
        <w:trPr>
          <w:trHeight w:val="20"/>
        </w:trPr>
        <w:tc>
          <w:tcPr>
            <w:tcW w:w="6925" w:type="dxa"/>
            <w:tcBorders>
              <w:top w:val="single" w:sz="4" w:space="0" w:color="auto"/>
              <w:left w:val="single" w:sz="4" w:space="0" w:color="auto"/>
              <w:bottom w:val="single" w:sz="4" w:space="0" w:color="auto"/>
              <w:right w:val="single" w:sz="4" w:space="0" w:color="auto"/>
            </w:tcBorders>
            <w:hideMark/>
          </w:tcPr>
          <w:p w14:paraId="3BC95034" w14:textId="6D816843" w:rsidR="00F90B0C" w:rsidRPr="00112FFD" w:rsidRDefault="00F90B0C" w:rsidP="00F90B0C">
            <w:pPr>
              <w:spacing w:after="0"/>
              <w:jc w:val="left"/>
              <w:rPr>
                <w:rFonts w:cstheme="minorHAnsi"/>
              </w:rPr>
            </w:pPr>
            <w:r>
              <w:rPr>
                <w:rFonts w:cstheme="minorHAnsi"/>
              </w:rPr>
              <w:t>Text box properties</w:t>
            </w:r>
          </w:p>
        </w:tc>
        <w:tc>
          <w:tcPr>
            <w:tcW w:w="1187" w:type="dxa"/>
            <w:tcBorders>
              <w:top w:val="single" w:sz="4" w:space="0" w:color="auto"/>
              <w:left w:val="single" w:sz="4" w:space="0" w:color="auto"/>
              <w:bottom w:val="single" w:sz="4" w:space="0" w:color="auto"/>
              <w:right w:val="single" w:sz="4" w:space="0" w:color="auto"/>
            </w:tcBorders>
          </w:tcPr>
          <w:p w14:paraId="3516A37F" w14:textId="6C7534D7" w:rsidR="00F90B0C" w:rsidRPr="00112FFD" w:rsidRDefault="00F90B0C" w:rsidP="00F90B0C">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408B195A" w14:textId="77777777" w:rsidR="00F90B0C" w:rsidRPr="00112FFD" w:rsidRDefault="00F90B0C" w:rsidP="00F90B0C">
            <w:pPr>
              <w:spacing w:after="0"/>
              <w:rPr>
                <w:rFonts w:cstheme="minorHAnsi"/>
              </w:rPr>
            </w:pPr>
          </w:p>
        </w:tc>
      </w:tr>
      <w:tr w:rsidR="00F90B0C" w:rsidRPr="00112FFD" w14:paraId="16FD5982" w14:textId="77777777" w:rsidTr="00436B46">
        <w:trPr>
          <w:trHeight w:val="20"/>
        </w:trPr>
        <w:tc>
          <w:tcPr>
            <w:tcW w:w="6925" w:type="dxa"/>
            <w:tcBorders>
              <w:top w:val="single" w:sz="4" w:space="0" w:color="auto"/>
              <w:left w:val="single" w:sz="4" w:space="0" w:color="auto"/>
              <w:bottom w:val="single" w:sz="4" w:space="0" w:color="auto"/>
              <w:right w:val="single" w:sz="4" w:space="0" w:color="auto"/>
            </w:tcBorders>
            <w:hideMark/>
          </w:tcPr>
          <w:p w14:paraId="22F39980" w14:textId="5FBA785A" w:rsidR="00F90B0C" w:rsidRPr="00112FFD" w:rsidRDefault="000B257C" w:rsidP="00F90B0C">
            <w:pPr>
              <w:spacing w:after="0"/>
              <w:jc w:val="left"/>
              <w:rPr>
                <w:rFonts w:cstheme="minorHAnsi"/>
              </w:rPr>
            </w:pPr>
            <w:r>
              <w:rPr>
                <w:rFonts w:cstheme="minorHAnsi"/>
              </w:rPr>
              <w:t>Alignment</w:t>
            </w:r>
          </w:p>
        </w:tc>
        <w:tc>
          <w:tcPr>
            <w:tcW w:w="1187" w:type="dxa"/>
            <w:tcBorders>
              <w:top w:val="single" w:sz="4" w:space="0" w:color="auto"/>
              <w:left w:val="single" w:sz="4" w:space="0" w:color="auto"/>
              <w:bottom w:val="single" w:sz="4" w:space="0" w:color="auto"/>
              <w:right w:val="single" w:sz="4" w:space="0" w:color="auto"/>
            </w:tcBorders>
          </w:tcPr>
          <w:p w14:paraId="76547DA4" w14:textId="67791171" w:rsidR="00F90B0C" w:rsidRPr="00112FFD" w:rsidRDefault="00F90B0C" w:rsidP="00F90B0C">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2264FAFC" w14:textId="77777777" w:rsidR="00F90B0C" w:rsidRPr="00112FFD" w:rsidRDefault="00F90B0C" w:rsidP="00F90B0C">
            <w:pPr>
              <w:spacing w:after="0"/>
              <w:rPr>
                <w:rFonts w:cstheme="minorHAnsi"/>
              </w:rPr>
            </w:pPr>
          </w:p>
        </w:tc>
      </w:tr>
      <w:tr w:rsidR="00436B46" w:rsidRPr="00112FFD" w14:paraId="5687C735" w14:textId="77777777" w:rsidTr="00C729F8">
        <w:trPr>
          <w:trHeight w:val="467"/>
        </w:trPr>
        <w:tc>
          <w:tcPr>
            <w:tcW w:w="6925" w:type="dxa"/>
            <w:tcBorders>
              <w:top w:val="single" w:sz="4" w:space="0" w:color="auto"/>
              <w:left w:val="single" w:sz="4" w:space="0" w:color="auto"/>
              <w:bottom w:val="single" w:sz="4" w:space="0" w:color="auto"/>
              <w:right w:val="single" w:sz="4" w:space="0" w:color="auto"/>
            </w:tcBorders>
            <w:vAlign w:val="center"/>
          </w:tcPr>
          <w:p w14:paraId="6A967B32" w14:textId="4B2D7331" w:rsidR="00436B46" w:rsidRPr="00C729F8" w:rsidRDefault="00436B46" w:rsidP="00C729F8">
            <w:pPr>
              <w:spacing w:after="0"/>
              <w:jc w:val="right"/>
              <w:rPr>
                <w:rFonts w:cstheme="minorHAnsi"/>
                <w:b/>
                <w:bCs/>
              </w:rPr>
            </w:pPr>
            <w:r w:rsidRPr="00C729F8">
              <w:rPr>
                <w:rFonts w:cstheme="minorHAnsi"/>
                <w:b/>
                <w:bCs/>
              </w:rPr>
              <w:t>Total</w:t>
            </w:r>
          </w:p>
        </w:tc>
        <w:tc>
          <w:tcPr>
            <w:tcW w:w="1187" w:type="dxa"/>
            <w:tcBorders>
              <w:top w:val="single" w:sz="4" w:space="0" w:color="auto"/>
              <w:left w:val="single" w:sz="4" w:space="0" w:color="auto"/>
              <w:bottom w:val="single" w:sz="4" w:space="0" w:color="auto"/>
              <w:right w:val="single" w:sz="4" w:space="0" w:color="auto"/>
            </w:tcBorders>
          </w:tcPr>
          <w:p w14:paraId="2A012C52" w14:textId="77777777" w:rsidR="00436B46" w:rsidRPr="00112FFD" w:rsidRDefault="00436B46" w:rsidP="00AA1A8B">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0A0E02A2" w14:textId="77777777" w:rsidR="00436B46" w:rsidRPr="00112FFD" w:rsidRDefault="00436B46" w:rsidP="00AA1A8B">
            <w:pPr>
              <w:spacing w:after="0"/>
              <w:rPr>
                <w:rFonts w:cstheme="minorHAnsi"/>
              </w:rPr>
            </w:pPr>
          </w:p>
        </w:tc>
      </w:tr>
    </w:tbl>
    <w:p w14:paraId="28D4B165" w14:textId="77777777" w:rsidR="00ED2DE3" w:rsidRDefault="00ED2DE3" w:rsidP="00ED2DE3"/>
    <w:p w14:paraId="3E4BF001" w14:textId="77777777" w:rsidR="00ED2DE3" w:rsidRDefault="00ED2DE3">
      <w:pPr>
        <w:spacing w:after="160" w:line="259" w:lineRule="auto"/>
        <w:rPr>
          <w:rFonts w:asciiTheme="majorHAnsi" w:eastAsiaTheme="majorEastAsia" w:hAnsiTheme="majorHAnsi" w:cstheme="majorBidi"/>
          <w:b/>
          <w:sz w:val="32"/>
          <w:szCs w:val="32"/>
        </w:rPr>
      </w:pPr>
      <w:r>
        <w:br w:type="page"/>
      </w:r>
    </w:p>
    <w:p w14:paraId="454F2776" w14:textId="02A63BAC" w:rsidR="00434CD8" w:rsidRDefault="008A7C3B" w:rsidP="00434CD8">
      <w:pPr>
        <w:pStyle w:val="Heading1"/>
      </w:pPr>
      <w:r>
        <w:t xml:space="preserve">Activity: </w:t>
      </w:r>
      <w:r w:rsidR="000B257C">
        <w:t>Frog Story</w:t>
      </w:r>
    </w:p>
    <w:p w14:paraId="5032D8C4" w14:textId="5F8C9095" w:rsidR="00436B46" w:rsidRDefault="00436B46" w:rsidP="00436B46">
      <w:r>
        <w:rPr>
          <w:b/>
          <w:bCs/>
        </w:rPr>
        <w:t xml:space="preserve">Students </w:t>
      </w:r>
      <w:r w:rsidRPr="005D359C">
        <w:rPr>
          <w:b/>
          <w:bCs/>
        </w:rPr>
        <w:t>Instructions</w:t>
      </w:r>
      <w:r>
        <w:t xml:space="preserve">: </w:t>
      </w:r>
      <w:r w:rsidR="000B257C">
        <w:t>Complete the following tasks using</w:t>
      </w:r>
      <w:r w:rsidR="00F90B0C">
        <w:t xml:space="preserve"> </w:t>
      </w:r>
      <w:r w:rsidR="000348FC">
        <w:t>Microsoft Word or other word processor application compatible with .docx files.</w:t>
      </w:r>
    </w:p>
    <w:p w14:paraId="062535C7" w14:textId="77777777" w:rsidR="000B257C" w:rsidRPr="00555780" w:rsidRDefault="000B257C" w:rsidP="000B257C">
      <w:pPr>
        <w:pStyle w:val="ListParagraph"/>
        <w:numPr>
          <w:ilvl w:val="0"/>
          <w:numId w:val="21"/>
        </w:numPr>
        <w:spacing w:before="120"/>
        <w:contextualSpacing w:val="0"/>
      </w:pPr>
      <w:r w:rsidRPr="00555780">
        <w:t>Open a new blank document.</w:t>
      </w:r>
    </w:p>
    <w:p w14:paraId="5C8CD381" w14:textId="12B5652A" w:rsidR="000B257C" w:rsidRDefault="000B257C" w:rsidP="000B257C">
      <w:pPr>
        <w:pStyle w:val="ListParagraph"/>
        <w:numPr>
          <w:ilvl w:val="0"/>
          <w:numId w:val="21"/>
        </w:numPr>
        <w:spacing w:before="120"/>
        <w:contextualSpacing w:val="0"/>
      </w:pPr>
      <w:r w:rsidRPr="00555780">
        <w:t xml:space="preserve">Copy The Frog Story </w:t>
      </w:r>
      <w:r>
        <w:t>text on the next page</w:t>
      </w:r>
      <w:r w:rsidR="00A042CA">
        <w:t>.</w:t>
      </w:r>
    </w:p>
    <w:p w14:paraId="219AEF41" w14:textId="77777777" w:rsidR="000B257C" w:rsidRPr="00555780" w:rsidRDefault="000B257C" w:rsidP="000B257C">
      <w:pPr>
        <w:pStyle w:val="ListParagraph"/>
        <w:numPr>
          <w:ilvl w:val="0"/>
          <w:numId w:val="21"/>
        </w:numPr>
        <w:spacing w:before="120"/>
        <w:contextualSpacing w:val="0"/>
      </w:pPr>
      <w:r>
        <w:t xml:space="preserve">Paste The Frog Story text </w:t>
      </w:r>
      <w:r w:rsidRPr="00555780">
        <w:t>in</w:t>
      </w:r>
      <w:r>
        <w:t>to</w:t>
      </w:r>
      <w:r w:rsidRPr="00555780">
        <w:t xml:space="preserve"> the new blank document.</w:t>
      </w:r>
    </w:p>
    <w:p w14:paraId="4FD95FF6" w14:textId="77777777" w:rsidR="000B257C" w:rsidRPr="00555780" w:rsidRDefault="000B257C" w:rsidP="000B257C">
      <w:pPr>
        <w:pStyle w:val="ListParagraph"/>
        <w:numPr>
          <w:ilvl w:val="0"/>
          <w:numId w:val="21"/>
        </w:numPr>
        <w:spacing w:before="120"/>
        <w:contextualSpacing w:val="0"/>
      </w:pPr>
      <w:r w:rsidRPr="00555780">
        <w:t xml:space="preserve">Highlight/Select the entire Frog Story and change </w:t>
      </w:r>
      <w:r>
        <w:t>the Font Type to any font you want.</w:t>
      </w:r>
    </w:p>
    <w:p w14:paraId="614347EB" w14:textId="77777777" w:rsidR="000B257C" w:rsidRPr="00555780" w:rsidRDefault="000B257C" w:rsidP="000B257C">
      <w:pPr>
        <w:pStyle w:val="ListParagraph"/>
        <w:numPr>
          <w:ilvl w:val="0"/>
          <w:numId w:val="21"/>
        </w:numPr>
        <w:spacing w:before="120"/>
        <w:contextualSpacing w:val="0"/>
      </w:pPr>
      <w:r w:rsidRPr="00555780">
        <w:t xml:space="preserve">Highlight/Select the entire Frog Story and change the </w:t>
      </w:r>
      <w:r>
        <w:t>F</w:t>
      </w:r>
      <w:r w:rsidRPr="00555780">
        <w:t xml:space="preserve">ont </w:t>
      </w:r>
      <w:r>
        <w:t>S</w:t>
      </w:r>
      <w:r w:rsidRPr="00555780">
        <w:t>ize to 16.</w:t>
      </w:r>
    </w:p>
    <w:p w14:paraId="6D2ADD42" w14:textId="77777777" w:rsidR="000B257C" w:rsidRPr="00555780" w:rsidRDefault="000B257C" w:rsidP="000B257C">
      <w:pPr>
        <w:pStyle w:val="ListParagraph"/>
        <w:numPr>
          <w:ilvl w:val="0"/>
          <w:numId w:val="21"/>
        </w:numPr>
        <w:spacing w:before="120"/>
        <w:contextualSpacing w:val="0"/>
      </w:pPr>
      <w:r w:rsidRPr="00555780">
        <w:t xml:space="preserve">Move </w:t>
      </w:r>
      <w:r>
        <w:t xml:space="preserve">the cursor before the first letter in the first line, then press </w:t>
      </w:r>
      <w:r w:rsidRPr="00555780">
        <w:t xml:space="preserve">the Enter </w:t>
      </w:r>
      <w:r>
        <w:t>k</w:t>
      </w:r>
      <w:r w:rsidRPr="00555780">
        <w:t xml:space="preserve">ey </w:t>
      </w:r>
      <w:r>
        <w:t>twice</w:t>
      </w:r>
      <w:r w:rsidRPr="00555780">
        <w:t>.</w:t>
      </w:r>
    </w:p>
    <w:p w14:paraId="2077137B" w14:textId="77777777" w:rsidR="000B257C" w:rsidRPr="00555780" w:rsidRDefault="000B257C" w:rsidP="000B257C">
      <w:pPr>
        <w:pStyle w:val="ListParagraph"/>
        <w:numPr>
          <w:ilvl w:val="0"/>
          <w:numId w:val="21"/>
        </w:numPr>
        <w:spacing w:before="120"/>
        <w:contextualSpacing w:val="0"/>
      </w:pPr>
      <w:r w:rsidRPr="00555780">
        <w:t>Move the</w:t>
      </w:r>
      <w:r>
        <w:t xml:space="preserve"> cursor to the first blank line (line 1)</w:t>
      </w:r>
      <w:r w:rsidRPr="00555780">
        <w:t>.</w:t>
      </w:r>
    </w:p>
    <w:p w14:paraId="13331BBF" w14:textId="77777777" w:rsidR="000B257C" w:rsidRDefault="000B257C" w:rsidP="000B257C">
      <w:pPr>
        <w:pStyle w:val="ListParagraph"/>
        <w:numPr>
          <w:ilvl w:val="0"/>
          <w:numId w:val="21"/>
        </w:numPr>
        <w:spacing w:before="120"/>
        <w:contextualSpacing w:val="0"/>
      </w:pPr>
      <w:r w:rsidRPr="00555780">
        <w:t xml:space="preserve">Type the </w:t>
      </w:r>
      <w:r>
        <w:t xml:space="preserve">words on line 1 </w:t>
      </w:r>
      <w:r w:rsidRPr="00555780">
        <w:t>: The Frog Story</w:t>
      </w:r>
      <w:r>
        <w:t>.</w:t>
      </w:r>
      <w:r w:rsidRPr="00555780">
        <w:t xml:space="preserve"> </w:t>
      </w:r>
    </w:p>
    <w:p w14:paraId="2ABC1B7F" w14:textId="53F6BE0B" w:rsidR="000B257C" w:rsidRPr="00555780" w:rsidRDefault="000B257C" w:rsidP="000B257C">
      <w:pPr>
        <w:pStyle w:val="ListParagraph"/>
        <w:numPr>
          <w:ilvl w:val="1"/>
          <w:numId w:val="21"/>
        </w:numPr>
        <w:spacing w:before="120"/>
        <w:contextualSpacing w:val="0"/>
      </w:pPr>
      <w:r>
        <w:t>F</w:t>
      </w:r>
      <w:r w:rsidRPr="00555780">
        <w:t xml:space="preserve">ont size 20, centered, </w:t>
      </w:r>
      <w:proofErr w:type="gramStart"/>
      <w:r w:rsidRPr="00555780">
        <w:t>bold</w:t>
      </w:r>
      <w:proofErr w:type="gramEnd"/>
    </w:p>
    <w:p w14:paraId="0D7797F4" w14:textId="77777777" w:rsidR="000B257C" w:rsidRPr="00555780" w:rsidRDefault="000B257C" w:rsidP="000B257C">
      <w:pPr>
        <w:pStyle w:val="ListParagraph"/>
        <w:numPr>
          <w:ilvl w:val="0"/>
          <w:numId w:val="21"/>
        </w:numPr>
        <w:spacing w:before="120"/>
        <w:contextualSpacing w:val="0"/>
      </w:pPr>
      <w:r w:rsidRPr="00555780">
        <w:t xml:space="preserve">Highlight/Select the entire Frog Story and change the Font Color to </w:t>
      </w:r>
      <w:r>
        <w:t xml:space="preserve">any shade of green. </w:t>
      </w:r>
    </w:p>
    <w:p w14:paraId="400D23B0" w14:textId="77777777" w:rsidR="000B257C" w:rsidRPr="00555780" w:rsidRDefault="000B257C" w:rsidP="000B257C">
      <w:pPr>
        <w:pStyle w:val="ListParagraph"/>
        <w:numPr>
          <w:ilvl w:val="0"/>
          <w:numId w:val="21"/>
        </w:numPr>
        <w:spacing w:before="120"/>
        <w:contextualSpacing w:val="0"/>
      </w:pPr>
      <w:r w:rsidRPr="00555780">
        <w:t>Change the document margins to Narrow (Layout Tab).</w:t>
      </w:r>
    </w:p>
    <w:p w14:paraId="531EEBAE" w14:textId="77777777" w:rsidR="000B257C" w:rsidRPr="00555780" w:rsidRDefault="000B257C" w:rsidP="000B257C">
      <w:pPr>
        <w:pStyle w:val="ListParagraph"/>
        <w:numPr>
          <w:ilvl w:val="0"/>
          <w:numId w:val="21"/>
        </w:numPr>
        <w:spacing w:before="120"/>
        <w:contextualSpacing w:val="0"/>
      </w:pPr>
      <w:r w:rsidRPr="00555780">
        <w:t xml:space="preserve">Insert </w:t>
      </w:r>
      <w:r>
        <w:t xml:space="preserve">an image </w:t>
      </w:r>
      <w:r w:rsidRPr="00555780">
        <w:t>of a frog in the middle/center of the story.</w:t>
      </w:r>
    </w:p>
    <w:p w14:paraId="64445CC2" w14:textId="77777777" w:rsidR="000B257C" w:rsidRPr="00555780" w:rsidRDefault="000B257C" w:rsidP="000B257C">
      <w:pPr>
        <w:pStyle w:val="ListParagraph"/>
        <w:numPr>
          <w:ilvl w:val="0"/>
          <w:numId w:val="21"/>
        </w:numPr>
        <w:spacing w:before="120"/>
        <w:contextualSpacing w:val="0"/>
      </w:pPr>
      <w:r w:rsidRPr="00555780">
        <w:t>Select the frog</w:t>
      </w:r>
      <w:r>
        <w:t xml:space="preserve"> image</w:t>
      </w:r>
      <w:r w:rsidRPr="00555780">
        <w:t xml:space="preserve"> and change the Wrap Text setting to Square Right.</w:t>
      </w:r>
    </w:p>
    <w:p w14:paraId="2DA7638E" w14:textId="77777777" w:rsidR="000B257C" w:rsidRPr="00555780" w:rsidRDefault="000B257C" w:rsidP="000B257C">
      <w:pPr>
        <w:pStyle w:val="ListParagraph"/>
        <w:numPr>
          <w:ilvl w:val="0"/>
          <w:numId w:val="21"/>
        </w:numPr>
        <w:spacing w:before="120"/>
        <w:contextualSpacing w:val="0"/>
      </w:pPr>
      <w:r w:rsidRPr="00555780">
        <w:t xml:space="preserve">Adjust the </w:t>
      </w:r>
      <w:r>
        <w:t>frog image size to en</w:t>
      </w:r>
      <w:r w:rsidRPr="00555780">
        <w:t>sure that the Frog Story is a one</w:t>
      </w:r>
      <w:r>
        <w:t>-</w:t>
      </w:r>
      <w:r w:rsidRPr="00555780">
        <w:t>page document.</w:t>
      </w:r>
    </w:p>
    <w:p w14:paraId="09A319B4" w14:textId="77777777" w:rsidR="000B257C" w:rsidRPr="00555780" w:rsidRDefault="000B257C" w:rsidP="000B257C">
      <w:pPr>
        <w:pStyle w:val="ListParagraph"/>
        <w:numPr>
          <w:ilvl w:val="0"/>
          <w:numId w:val="21"/>
        </w:numPr>
        <w:spacing w:before="120"/>
        <w:contextualSpacing w:val="0"/>
      </w:pPr>
      <w:r w:rsidRPr="00555780">
        <w:t xml:space="preserve">Move </w:t>
      </w:r>
      <w:r>
        <w:t xml:space="preserve">the cursor after the last character at the end of the story, then press </w:t>
      </w:r>
      <w:r w:rsidRPr="00555780">
        <w:t xml:space="preserve">the Enter </w:t>
      </w:r>
      <w:r>
        <w:t>k</w:t>
      </w:r>
      <w:r w:rsidRPr="00555780">
        <w:t xml:space="preserve">ey </w:t>
      </w:r>
      <w:r>
        <w:t>twice</w:t>
      </w:r>
      <w:r w:rsidRPr="00555780">
        <w:t>.</w:t>
      </w:r>
    </w:p>
    <w:p w14:paraId="511DBD12" w14:textId="77777777" w:rsidR="000B257C" w:rsidRDefault="000B257C" w:rsidP="000B257C">
      <w:pPr>
        <w:pStyle w:val="ListParagraph"/>
        <w:numPr>
          <w:ilvl w:val="0"/>
          <w:numId w:val="21"/>
        </w:numPr>
        <w:spacing w:before="120"/>
        <w:contextualSpacing w:val="0"/>
      </w:pPr>
      <w:r w:rsidRPr="00555780">
        <w:t>Type the words</w:t>
      </w:r>
      <w:r>
        <w:t xml:space="preserve">: </w:t>
      </w:r>
      <w:r w:rsidRPr="00555780">
        <w:t xml:space="preserve">Moral of the Story </w:t>
      </w:r>
    </w:p>
    <w:p w14:paraId="7CEB3B98" w14:textId="54EF1ABC" w:rsidR="000B257C" w:rsidRPr="00555780" w:rsidRDefault="000B257C" w:rsidP="000B257C">
      <w:pPr>
        <w:pStyle w:val="ListParagraph"/>
        <w:numPr>
          <w:ilvl w:val="1"/>
          <w:numId w:val="21"/>
        </w:numPr>
        <w:spacing w:before="120"/>
        <w:contextualSpacing w:val="0"/>
      </w:pPr>
      <w:r>
        <w:t>B</w:t>
      </w:r>
      <w:r w:rsidRPr="00555780">
        <w:t>old</w:t>
      </w:r>
      <w:r w:rsidR="00A042CA">
        <w:t xml:space="preserve">, </w:t>
      </w:r>
      <w:proofErr w:type="gramStart"/>
      <w:r w:rsidRPr="00555780">
        <w:t>underlined</w:t>
      </w:r>
      <w:proofErr w:type="gramEnd"/>
      <w:r w:rsidRPr="00555780">
        <w:t xml:space="preserve">  </w:t>
      </w:r>
    </w:p>
    <w:p w14:paraId="675A312D" w14:textId="77777777" w:rsidR="000B257C" w:rsidRDefault="000B257C" w:rsidP="000B257C">
      <w:pPr>
        <w:pStyle w:val="ListParagraph"/>
        <w:numPr>
          <w:ilvl w:val="0"/>
          <w:numId w:val="21"/>
        </w:numPr>
        <w:spacing w:before="120"/>
        <w:contextualSpacing w:val="0"/>
      </w:pPr>
      <w:r w:rsidRPr="00555780">
        <w:t xml:space="preserve">Type at least three sentences describing </w:t>
      </w:r>
      <w:r>
        <w:t>the moral of the story</w:t>
      </w:r>
      <w:r w:rsidRPr="00555780">
        <w:t xml:space="preserve"> (the lesson the story is attempting to teach you). </w:t>
      </w:r>
    </w:p>
    <w:p w14:paraId="0A1D680A" w14:textId="77777777" w:rsidR="000B257C" w:rsidRPr="00555780" w:rsidRDefault="000B257C" w:rsidP="000B257C">
      <w:pPr>
        <w:pStyle w:val="ListParagraph"/>
        <w:numPr>
          <w:ilvl w:val="1"/>
          <w:numId w:val="21"/>
        </w:numPr>
        <w:spacing w:before="120"/>
        <w:contextualSpacing w:val="0"/>
      </w:pPr>
      <w:r w:rsidRPr="00555780">
        <w:t>NOTE: The sentences should not be bold.</w:t>
      </w:r>
    </w:p>
    <w:p w14:paraId="252CEF32" w14:textId="77777777" w:rsidR="000B257C" w:rsidRPr="00555780" w:rsidRDefault="000B257C" w:rsidP="000B257C">
      <w:pPr>
        <w:pStyle w:val="ListParagraph"/>
        <w:numPr>
          <w:ilvl w:val="0"/>
          <w:numId w:val="21"/>
        </w:numPr>
        <w:spacing w:before="120"/>
        <w:contextualSpacing w:val="0"/>
      </w:pPr>
      <w:r w:rsidRPr="00555780">
        <w:t>Insert a footer with your name in Font Size 10.</w:t>
      </w:r>
    </w:p>
    <w:p w14:paraId="47E12768" w14:textId="77777777" w:rsidR="000B257C" w:rsidRPr="00555780" w:rsidRDefault="000B257C" w:rsidP="000B257C">
      <w:pPr>
        <w:pStyle w:val="ListParagraph"/>
        <w:numPr>
          <w:ilvl w:val="0"/>
          <w:numId w:val="21"/>
        </w:numPr>
        <w:spacing w:before="120"/>
        <w:contextualSpacing w:val="0"/>
      </w:pPr>
      <w:r w:rsidRPr="00555780">
        <w:t>Spell</w:t>
      </w:r>
      <w:r>
        <w:t>-</w:t>
      </w:r>
      <w:r w:rsidRPr="00555780">
        <w:t>check the document.</w:t>
      </w:r>
    </w:p>
    <w:p w14:paraId="7AB81FDA" w14:textId="77777777" w:rsidR="00B1460C" w:rsidRDefault="00B1460C" w:rsidP="00B1460C">
      <w:pPr>
        <w:pStyle w:val="ListParagraph"/>
        <w:numPr>
          <w:ilvl w:val="0"/>
          <w:numId w:val="21"/>
        </w:numPr>
        <w:spacing w:before="120"/>
        <w:contextualSpacing w:val="0"/>
      </w:pPr>
      <w:r>
        <w:t>Save your document based on the teacher’s instructions.</w:t>
      </w:r>
    </w:p>
    <w:p w14:paraId="6FEA32E8" w14:textId="77777777" w:rsidR="000B257C" w:rsidRDefault="000B257C" w:rsidP="000B257C"/>
    <w:p w14:paraId="06AFD0E4" w14:textId="77777777" w:rsidR="000B257C" w:rsidRDefault="000B257C" w:rsidP="000B257C">
      <w:pPr>
        <w:spacing w:after="160" w:line="259" w:lineRule="auto"/>
      </w:pPr>
      <w:r>
        <w:br w:type="page"/>
      </w:r>
    </w:p>
    <w:p w14:paraId="21ED6FCE" w14:textId="77777777" w:rsidR="000B257C" w:rsidRPr="004C719B" w:rsidRDefault="000B257C" w:rsidP="000B257C">
      <w:r w:rsidRPr="004C719B">
        <w:t xml:space="preserve">There were two frogs that hopped along a path, and lo and behold they found themselves leaping unexpectedly into a deep well. Although they pondered the situation and tried hopping out, the depth of the well made their circumstances seem hopeless. </w:t>
      </w:r>
    </w:p>
    <w:p w14:paraId="2CE6F56C" w14:textId="77777777" w:rsidR="000B257C" w:rsidRPr="004C719B" w:rsidRDefault="000B257C" w:rsidP="000B257C">
      <w:r w:rsidRPr="004C719B">
        <w:t xml:space="preserve">Other frogs </w:t>
      </w:r>
      <w:proofErr w:type="gramStart"/>
      <w:r w:rsidRPr="004C719B">
        <w:t>arrived, and</w:t>
      </w:r>
      <w:proofErr w:type="gramEnd"/>
      <w:r w:rsidRPr="004C719B">
        <w:t xml:space="preserve"> hearing their croaking cries for help. However, as the new frogs appraised the situation, it appeared to them, too, that there was no way out.  </w:t>
      </w:r>
      <w:proofErr w:type="gramStart"/>
      <w:r w:rsidRPr="004C719B">
        <w:t>So</w:t>
      </w:r>
      <w:proofErr w:type="gramEnd"/>
      <w:r w:rsidRPr="004C719B">
        <w:t xml:space="preserve"> they called </w:t>
      </w:r>
      <w:proofErr w:type="gramStart"/>
      <w:r w:rsidRPr="004C719B">
        <w:t>down to</w:t>
      </w:r>
      <w:proofErr w:type="gramEnd"/>
      <w:r w:rsidRPr="004C719B">
        <w:t xml:space="preserve"> the two frogs who were hopping as high as they could to forget it, accept their fate, and live out the remaining time of their lives in the bottom of the well. </w:t>
      </w:r>
    </w:p>
    <w:p w14:paraId="336203EE" w14:textId="77777777" w:rsidR="000B257C" w:rsidRPr="004C719B" w:rsidRDefault="000B257C" w:rsidP="000B257C">
      <w:r w:rsidRPr="004C719B">
        <w:t>One of the frogs, hearing the advice of the others, decided after a few more tries that they were right. He stopped and sat dejectedly at the bottom of the well.</w:t>
      </w:r>
      <w:r>
        <w:t xml:space="preserve"> </w:t>
      </w:r>
      <w:r w:rsidRPr="004C719B">
        <w:t xml:space="preserve">However, the other frog seemed undeterred. The more the frogs at the top told him to stop, the more he jumped. The more they waved at him to </w:t>
      </w:r>
      <w:proofErr w:type="gramStart"/>
      <w:r w:rsidRPr="004C719B">
        <w:t>give it</w:t>
      </w:r>
      <w:proofErr w:type="gramEnd"/>
      <w:r w:rsidRPr="004C719B">
        <w:t xml:space="preserve"> up, the more he attempted to go just a little bit higher. </w:t>
      </w:r>
      <w:proofErr w:type="gramStart"/>
      <w:r w:rsidRPr="004C719B">
        <w:t>All of a sudden</w:t>
      </w:r>
      <w:proofErr w:type="gramEnd"/>
      <w:r w:rsidRPr="004C719B">
        <w:t xml:space="preserve">, with one extraordinary leap, the frog leaped over the top of the well, freed from his entrapment. The other frogs were stunned and amazed. </w:t>
      </w:r>
    </w:p>
    <w:p w14:paraId="523D972E" w14:textId="77777777" w:rsidR="000B257C" w:rsidRPr="004C719B" w:rsidRDefault="000B257C" w:rsidP="000B257C">
      <w:r w:rsidRPr="004C719B">
        <w:t xml:space="preserve">The frogs circled him and asked how he’d done it. However, he couldn’t hear them, for he was deaf. The frog who freed himself thought the other frogs who were discouraging him were </w:t>
      </w:r>
      <w:proofErr w:type="gramStart"/>
      <w:r w:rsidRPr="004C719B">
        <w:t>actually cheering</w:t>
      </w:r>
      <w:proofErr w:type="gramEnd"/>
      <w:r w:rsidRPr="004C719B">
        <w:t xml:space="preserve"> him on, and because of this he did not give up.</w:t>
      </w:r>
    </w:p>
    <w:p w14:paraId="3AEE657C" w14:textId="5A0A1775" w:rsidR="00A217CC" w:rsidRPr="00D8603B" w:rsidRDefault="00A217CC" w:rsidP="00A042CA">
      <w:pPr>
        <w:spacing w:line="360" w:lineRule="auto"/>
      </w:pPr>
    </w:p>
    <w:sectPr w:rsidR="00A217CC" w:rsidRPr="00D8603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84C3" w14:textId="77777777" w:rsidR="00053E7F" w:rsidRDefault="00053E7F" w:rsidP="007053F6">
      <w:r>
        <w:separator/>
      </w:r>
    </w:p>
  </w:endnote>
  <w:endnote w:type="continuationSeparator" w:id="0">
    <w:p w14:paraId="60DFB5A7" w14:textId="77777777" w:rsidR="00053E7F" w:rsidRDefault="00053E7F"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892BD" w14:textId="77777777" w:rsidR="00053E7F" w:rsidRDefault="00053E7F" w:rsidP="007053F6">
      <w:r>
        <w:separator/>
      </w:r>
    </w:p>
  </w:footnote>
  <w:footnote w:type="continuationSeparator" w:id="0">
    <w:p w14:paraId="4EB3F743" w14:textId="77777777" w:rsidR="00053E7F" w:rsidRDefault="00053E7F"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C64EA"/>
    <w:multiLevelType w:val="hybridMultilevel"/>
    <w:tmpl w:val="724092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5514D7"/>
    <w:multiLevelType w:val="hybridMultilevel"/>
    <w:tmpl w:val="5B727B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F63C8"/>
    <w:multiLevelType w:val="hybridMultilevel"/>
    <w:tmpl w:val="0240909C"/>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3F7EAF"/>
    <w:multiLevelType w:val="hybridMultilevel"/>
    <w:tmpl w:val="3E22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18"/>
  </w:num>
  <w:num w:numId="3" w16cid:durableId="1115322739">
    <w:abstractNumId w:val="1"/>
  </w:num>
  <w:num w:numId="4" w16cid:durableId="1717315785">
    <w:abstractNumId w:val="4"/>
  </w:num>
  <w:num w:numId="5" w16cid:durableId="1486778000">
    <w:abstractNumId w:val="8"/>
  </w:num>
  <w:num w:numId="6" w16cid:durableId="1220049196">
    <w:abstractNumId w:val="11"/>
  </w:num>
  <w:num w:numId="7" w16cid:durableId="45448255">
    <w:abstractNumId w:val="17"/>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6"/>
  </w:num>
  <w:num w:numId="10" w16cid:durableId="1473790019">
    <w:abstractNumId w:val="20"/>
  </w:num>
  <w:num w:numId="11" w16cid:durableId="692415643">
    <w:abstractNumId w:val="7"/>
  </w:num>
  <w:num w:numId="12" w16cid:durableId="28266696">
    <w:abstractNumId w:val="6"/>
  </w:num>
  <w:num w:numId="13" w16cid:durableId="53090833">
    <w:abstractNumId w:val="13"/>
  </w:num>
  <w:num w:numId="14" w16cid:durableId="2119371731">
    <w:abstractNumId w:val="15"/>
  </w:num>
  <w:num w:numId="15" w16cid:durableId="1199589072">
    <w:abstractNumId w:val="10"/>
  </w:num>
  <w:num w:numId="16" w16cid:durableId="1639871278">
    <w:abstractNumId w:val="3"/>
  </w:num>
  <w:num w:numId="17" w16cid:durableId="1001157345">
    <w:abstractNumId w:val="21"/>
  </w:num>
  <w:num w:numId="18" w16cid:durableId="1759790989">
    <w:abstractNumId w:val="9"/>
  </w:num>
  <w:num w:numId="19" w16cid:durableId="716055332">
    <w:abstractNumId w:val="14"/>
  </w:num>
  <w:num w:numId="20" w16cid:durableId="728962930">
    <w:abstractNumId w:val="5"/>
  </w:num>
  <w:num w:numId="21" w16cid:durableId="1217858818">
    <w:abstractNumId w:val="12"/>
  </w:num>
  <w:num w:numId="22" w16cid:durableId="1772380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348FC"/>
    <w:rsid w:val="00037A44"/>
    <w:rsid w:val="00042E38"/>
    <w:rsid w:val="00053E7F"/>
    <w:rsid w:val="00094DBD"/>
    <w:rsid w:val="000A5CD5"/>
    <w:rsid w:val="000B257C"/>
    <w:rsid w:val="000B3EB6"/>
    <w:rsid w:val="00163EC0"/>
    <w:rsid w:val="001D61A0"/>
    <w:rsid w:val="001E6FDF"/>
    <w:rsid w:val="002159C2"/>
    <w:rsid w:val="00242353"/>
    <w:rsid w:val="00275BE4"/>
    <w:rsid w:val="0028602A"/>
    <w:rsid w:val="00297583"/>
    <w:rsid w:val="002A613A"/>
    <w:rsid w:val="00301FF4"/>
    <w:rsid w:val="00302A37"/>
    <w:rsid w:val="0032038A"/>
    <w:rsid w:val="00334DE1"/>
    <w:rsid w:val="00347A00"/>
    <w:rsid w:val="003523EE"/>
    <w:rsid w:val="0035516D"/>
    <w:rsid w:val="00364953"/>
    <w:rsid w:val="00367A9D"/>
    <w:rsid w:val="003C26B5"/>
    <w:rsid w:val="003E2A3B"/>
    <w:rsid w:val="003F24A2"/>
    <w:rsid w:val="00405623"/>
    <w:rsid w:val="00434CD8"/>
    <w:rsid w:val="00436B46"/>
    <w:rsid w:val="004448BA"/>
    <w:rsid w:val="0045154E"/>
    <w:rsid w:val="004650E6"/>
    <w:rsid w:val="0047561E"/>
    <w:rsid w:val="00492DD9"/>
    <w:rsid w:val="004B68A1"/>
    <w:rsid w:val="005241D3"/>
    <w:rsid w:val="00537935"/>
    <w:rsid w:val="00581BE2"/>
    <w:rsid w:val="00594672"/>
    <w:rsid w:val="005D359C"/>
    <w:rsid w:val="005E3FEF"/>
    <w:rsid w:val="00611C0B"/>
    <w:rsid w:val="0063077A"/>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96CAF"/>
    <w:rsid w:val="008A7C3B"/>
    <w:rsid w:val="009006C8"/>
    <w:rsid w:val="009561A7"/>
    <w:rsid w:val="0097614B"/>
    <w:rsid w:val="009C4A12"/>
    <w:rsid w:val="00A042CA"/>
    <w:rsid w:val="00A217CC"/>
    <w:rsid w:val="00A367C4"/>
    <w:rsid w:val="00A41A9D"/>
    <w:rsid w:val="00A45AD8"/>
    <w:rsid w:val="00A72EC7"/>
    <w:rsid w:val="00AA0FF8"/>
    <w:rsid w:val="00AC1952"/>
    <w:rsid w:val="00AC3BFB"/>
    <w:rsid w:val="00AC426F"/>
    <w:rsid w:val="00AD409A"/>
    <w:rsid w:val="00AE31FE"/>
    <w:rsid w:val="00AF0EF4"/>
    <w:rsid w:val="00B1460C"/>
    <w:rsid w:val="00B1702A"/>
    <w:rsid w:val="00B54652"/>
    <w:rsid w:val="00B54B28"/>
    <w:rsid w:val="00B57757"/>
    <w:rsid w:val="00B60854"/>
    <w:rsid w:val="00B80E44"/>
    <w:rsid w:val="00B90C0D"/>
    <w:rsid w:val="00BA4AB0"/>
    <w:rsid w:val="00BB567C"/>
    <w:rsid w:val="00BB59E5"/>
    <w:rsid w:val="00BC2DC8"/>
    <w:rsid w:val="00BE3306"/>
    <w:rsid w:val="00C039A0"/>
    <w:rsid w:val="00C04C9A"/>
    <w:rsid w:val="00C07C5B"/>
    <w:rsid w:val="00C15B6E"/>
    <w:rsid w:val="00C45946"/>
    <w:rsid w:val="00C55D2D"/>
    <w:rsid w:val="00C729F8"/>
    <w:rsid w:val="00C81008"/>
    <w:rsid w:val="00CB22C2"/>
    <w:rsid w:val="00CC4377"/>
    <w:rsid w:val="00D00FDE"/>
    <w:rsid w:val="00D54FF7"/>
    <w:rsid w:val="00D80D4D"/>
    <w:rsid w:val="00D849C6"/>
    <w:rsid w:val="00D8603B"/>
    <w:rsid w:val="00D91B2A"/>
    <w:rsid w:val="00D947EB"/>
    <w:rsid w:val="00DB5B16"/>
    <w:rsid w:val="00DE6A68"/>
    <w:rsid w:val="00E30299"/>
    <w:rsid w:val="00E959D4"/>
    <w:rsid w:val="00E969F8"/>
    <w:rsid w:val="00EB3DCF"/>
    <w:rsid w:val="00ED2DE3"/>
    <w:rsid w:val="00F2054A"/>
    <w:rsid w:val="00F5189A"/>
    <w:rsid w:val="00F57BDE"/>
    <w:rsid w:val="00F90B0C"/>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5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16</TotalTime>
  <Pages>5</Pages>
  <Words>751</Words>
  <Characters>4284</Characters>
  <Application>Microsoft Office Word</Application>
  <DocSecurity>0</DocSecurity>
  <Lines>35</Lines>
  <Paragraphs>10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5 Activity: Fall Festival Flyer</vt:lpstr>
      <vt:lpstr>Module 5: Word Processors</vt:lpstr>
      <vt:lpstr>    Activity: Fall Festival Flyer</vt:lpstr>
      <vt:lpstr>    Standards Assessed</vt:lpstr>
      <vt:lpstr>    Teacher Notes</vt:lpstr>
      <vt:lpstr>    Estimated Student Completion Time</vt:lpstr>
      <vt:lpstr>    Activity Rubric</vt:lpstr>
      <vt:lpstr>Activity: Acrostic Poem</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5 Activity: Frog Story</dc:title>
  <dc:subject/>
  <dc:creator>gloria schramm</dc:creator>
  <cp:keywords>DIT</cp:keywords>
  <dc:description/>
  <cp:lastModifiedBy>Gloria Schramm</cp:lastModifiedBy>
  <cp:revision>12</cp:revision>
  <dcterms:created xsi:type="dcterms:W3CDTF">2023-06-22T17:55:00Z</dcterms:created>
  <dcterms:modified xsi:type="dcterms:W3CDTF">2023-07-10T10:55:00Z</dcterms:modified>
</cp:coreProperties>
</file>