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7D2EE" w14:textId="77777777" w:rsidR="004B30E5" w:rsidRPr="008426A4" w:rsidRDefault="004B30E5" w:rsidP="0081603A">
      <w:pPr>
        <w:rPr>
          <w:sz w:val="20"/>
          <w:szCs w:val="20"/>
        </w:rPr>
      </w:pPr>
      <w:r w:rsidRPr="0020088B">
        <w:rPr>
          <w:bCs/>
          <w:noProof/>
          <w:sz w:val="20"/>
          <w:szCs w:val="20"/>
          <w:highlight w:val="yellow"/>
        </w:rPr>
        <mc:AlternateContent>
          <mc:Choice Requires="wps">
            <w:drawing>
              <wp:anchor distT="0" distB="0" distL="114300" distR="114300" simplePos="0" relativeHeight="251661312" behindDoc="0" locked="0" layoutInCell="1" allowOverlap="1" wp14:anchorId="7AF3C1DC" wp14:editId="7461071C">
                <wp:simplePos x="0" y="0"/>
                <wp:positionH relativeFrom="column">
                  <wp:posOffset>0</wp:posOffset>
                </wp:positionH>
                <wp:positionV relativeFrom="page">
                  <wp:posOffset>7869676</wp:posOffset>
                </wp:positionV>
                <wp:extent cx="5942965" cy="1673157"/>
                <wp:effectExtent l="0" t="0" r="635" b="3810"/>
                <wp:wrapNone/>
                <wp:docPr id="1" name="Text Box 1"/>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E9A912D" w14:textId="77777777" w:rsidR="004B30E5" w:rsidRDefault="004B30E5">
                            <w:pPr>
                              <w:rPr>
                                <w:sz w:val="20"/>
                                <w:szCs w:val="20"/>
                              </w:rPr>
                            </w:pPr>
                            <w:r>
                              <w:rPr>
                                <w:b/>
                                <w:i/>
                                <w:iCs/>
                                <w:noProof/>
                              </w:rPr>
                              <w:drawing>
                                <wp:inline distT="0" distB="0" distL="0" distR="0" wp14:anchorId="151190CD" wp14:editId="5DECD7E5">
                                  <wp:extent cx="2139696" cy="420624"/>
                                  <wp:effectExtent l="0" t="0" r="0" b="0"/>
                                  <wp:docPr id="8" name="Picture 8"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AC02E68" w14:textId="77777777" w:rsidR="004B30E5" w:rsidRDefault="004B30E5">
                            <w:pPr>
                              <w:rPr>
                                <w:sz w:val="20"/>
                                <w:szCs w:val="20"/>
                              </w:rPr>
                            </w:pPr>
                          </w:p>
                          <w:p w14:paraId="49C13B6D" w14:textId="77777777" w:rsidR="004B30E5" w:rsidRPr="008426A4" w:rsidRDefault="004B30E5">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F3C1DC" id="_x0000_t202" coordsize="21600,21600" o:spt="202" path="m,l,21600r21600,l21600,xe">
                <v:stroke joinstyle="miter"/>
                <v:path gradientshapeok="t" o:connecttype="rect"/>
              </v:shapetype>
              <v:shape id="Text Box 1"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E9A912D" w14:textId="77777777" w:rsidR="004B30E5" w:rsidRDefault="004B30E5">
                      <w:pPr>
                        <w:rPr>
                          <w:sz w:val="20"/>
                          <w:szCs w:val="20"/>
                        </w:rPr>
                      </w:pPr>
                      <w:r>
                        <w:rPr>
                          <w:b/>
                          <w:i/>
                          <w:iCs/>
                          <w:noProof/>
                        </w:rPr>
                        <w:drawing>
                          <wp:inline distT="0" distB="0" distL="0" distR="0" wp14:anchorId="151190CD" wp14:editId="5DECD7E5">
                            <wp:extent cx="2139696" cy="420624"/>
                            <wp:effectExtent l="0" t="0" r="0" b="0"/>
                            <wp:docPr id="8" name="Picture 8"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AC02E68" w14:textId="77777777" w:rsidR="004B30E5" w:rsidRDefault="004B30E5">
                      <w:pPr>
                        <w:rPr>
                          <w:sz w:val="20"/>
                          <w:szCs w:val="20"/>
                        </w:rPr>
                      </w:pPr>
                    </w:p>
                    <w:p w14:paraId="49C13B6D" w14:textId="77777777" w:rsidR="004B30E5" w:rsidRPr="008426A4" w:rsidRDefault="004B30E5">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Cs/>
          <w:noProof/>
          <w:sz w:val="20"/>
          <w:szCs w:val="20"/>
          <w:highlight w:val="yellow"/>
        </w:rPr>
        <mc:AlternateContent>
          <mc:Choice Requires="wps">
            <w:drawing>
              <wp:anchor distT="0" distB="0" distL="114300" distR="114300" simplePos="0" relativeHeight="251659264" behindDoc="0" locked="0" layoutInCell="1" allowOverlap="1" wp14:anchorId="495AB67B" wp14:editId="38176985">
                <wp:simplePos x="0" y="0"/>
                <wp:positionH relativeFrom="column">
                  <wp:posOffset>0</wp:posOffset>
                </wp:positionH>
                <wp:positionV relativeFrom="margin">
                  <wp:posOffset>2736850</wp:posOffset>
                </wp:positionV>
                <wp:extent cx="5943600" cy="2857131"/>
                <wp:effectExtent l="0" t="0" r="0" b="635"/>
                <wp:wrapNone/>
                <wp:docPr id="3" name="Rectangle 3"/>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D55B8C2" id="Rectangle 3"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1434128925"/>
          <w:docPartObj>
            <w:docPartGallery w:val="Cover Pages"/>
            <w:docPartUnique/>
          </w:docPartObj>
        </w:sdtPr>
        <w:sdtEndPr>
          <w:rPr>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7537EF2D" wp14:editId="7DDF85B5">
                    <wp:simplePos x="0" y="0"/>
                    <wp:positionH relativeFrom="margin">
                      <wp:posOffset>457200</wp:posOffset>
                    </wp:positionH>
                    <wp:positionV relativeFrom="page">
                      <wp:posOffset>3955415</wp:posOffset>
                    </wp:positionV>
                    <wp:extent cx="4685030" cy="1367790"/>
                    <wp:effectExtent l="0" t="0" r="10160" b="0"/>
                    <wp:wrapSquare wrapText="bothSides"/>
                    <wp:docPr id="6" name="Text Box 6"/>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235AB5" w14:textId="77777777" w:rsidR="004B30E5" w:rsidRPr="008426A4" w:rsidRDefault="004B30E5" w:rsidP="00322CA6">
                                <w:pPr>
                                  <w:spacing w:after="0"/>
                                  <w:rPr>
                                    <w:b/>
                                    <w:bCs/>
                                    <w:color w:val="FFFFFF" w:themeColor="background1"/>
                                    <w:sz w:val="72"/>
                                    <w:szCs w:val="72"/>
                                  </w:rPr>
                                </w:pPr>
                                <w:r>
                                  <w:rPr>
                                    <w:b/>
                                    <w:bCs/>
                                    <w:color w:val="FFFFFF" w:themeColor="background1"/>
                                    <w:sz w:val="72"/>
                                    <w:szCs w:val="72"/>
                                  </w:rPr>
                                  <w:t>Lesson Plan</w:t>
                                </w:r>
                              </w:p>
                              <w:p w14:paraId="015BCEE3" w14:textId="10C9D3C5" w:rsidR="004B30E5" w:rsidRDefault="00974E85" w:rsidP="00322CA6">
                                <w:pPr>
                                  <w:rPr>
                                    <w:color w:val="FFFFFF" w:themeColor="background1"/>
                                    <w:sz w:val="36"/>
                                    <w:szCs w:val="36"/>
                                  </w:rPr>
                                </w:pPr>
                                <w:r>
                                  <w:rPr>
                                    <w:color w:val="FFFFFF" w:themeColor="background1"/>
                                    <w:sz w:val="36"/>
                                    <w:szCs w:val="36"/>
                                  </w:rPr>
                                  <w:t>Microcomput</w:t>
                                </w:r>
                                <w:r w:rsidR="004B30E5">
                                  <w:rPr>
                                    <w:color w:val="FFFFFF" w:themeColor="background1"/>
                                    <w:sz w:val="36"/>
                                    <w:szCs w:val="36"/>
                                  </w:rPr>
                                  <w:t>e</w:t>
                                </w:r>
                                <w:r>
                                  <w:rPr>
                                    <w:color w:val="FFFFFF" w:themeColor="background1"/>
                                    <w:sz w:val="36"/>
                                    <w:szCs w:val="36"/>
                                  </w:rPr>
                                  <w:t>rs</w:t>
                                </w:r>
                              </w:p>
                              <w:p w14:paraId="3A1C9AFB" w14:textId="77777777" w:rsidR="004B30E5" w:rsidRDefault="004B30E5" w:rsidP="00322CA6">
                                <w:pPr>
                                  <w:rPr>
                                    <w:color w:val="FFFFFF" w:themeColor="background1"/>
                                  </w:rPr>
                                </w:pPr>
                              </w:p>
                              <w:p w14:paraId="767251B8" w14:textId="35FE143F" w:rsidR="004B30E5" w:rsidRDefault="004B30E5" w:rsidP="00322CA6">
                                <w:pPr>
                                  <w:rPr>
                                    <w:color w:val="FFFFFF" w:themeColor="background1"/>
                                  </w:rPr>
                                </w:pPr>
                                <w:r w:rsidRPr="008426A4">
                                  <w:rPr>
                                    <w:color w:val="FFFFFF" w:themeColor="background1"/>
                                  </w:rPr>
                                  <w:t xml:space="preserve">MODULE </w:t>
                                </w:r>
                                <w:r w:rsidR="00BA6059">
                                  <w:rPr>
                                    <w:color w:val="FFFFFF" w:themeColor="background1"/>
                                  </w:rPr>
                                  <w:t>4</w:t>
                                </w:r>
                                <w:r>
                                  <w:rPr>
                                    <w:color w:val="FFFFFF" w:themeColor="background1"/>
                                  </w:rPr>
                                  <w:t xml:space="preserve"> </w:t>
                                </w:r>
                              </w:p>
                              <w:p w14:paraId="1AB5F08A" w14:textId="77777777" w:rsidR="004B30E5" w:rsidRDefault="004B30E5" w:rsidP="00322CA6">
                                <w:pPr>
                                  <w:rPr>
                                    <w:color w:val="FFFFFF" w:themeColor="background1"/>
                                  </w:rPr>
                                </w:pPr>
                              </w:p>
                              <w:p w14:paraId="50D998CD" w14:textId="77777777" w:rsidR="004B30E5" w:rsidRPr="003F025C" w:rsidRDefault="004B30E5"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7537EF2D" id="Text Box 6"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2235AB5" w14:textId="77777777" w:rsidR="004B30E5" w:rsidRPr="008426A4" w:rsidRDefault="004B30E5" w:rsidP="00322CA6">
                          <w:pPr>
                            <w:spacing w:after="0"/>
                            <w:rPr>
                              <w:b/>
                              <w:bCs/>
                              <w:color w:val="FFFFFF" w:themeColor="background1"/>
                              <w:sz w:val="72"/>
                              <w:szCs w:val="72"/>
                            </w:rPr>
                          </w:pPr>
                          <w:r>
                            <w:rPr>
                              <w:b/>
                              <w:bCs/>
                              <w:color w:val="FFFFFF" w:themeColor="background1"/>
                              <w:sz w:val="72"/>
                              <w:szCs w:val="72"/>
                            </w:rPr>
                            <w:t>Lesson Plan</w:t>
                          </w:r>
                        </w:p>
                        <w:p w14:paraId="015BCEE3" w14:textId="10C9D3C5" w:rsidR="004B30E5" w:rsidRDefault="00974E85" w:rsidP="00322CA6">
                          <w:pPr>
                            <w:rPr>
                              <w:color w:val="FFFFFF" w:themeColor="background1"/>
                              <w:sz w:val="36"/>
                              <w:szCs w:val="36"/>
                            </w:rPr>
                          </w:pPr>
                          <w:r>
                            <w:rPr>
                              <w:color w:val="FFFFFF" w:themeColor="background1"/>
                              <w:sz w:val="36"/>
                              <w:szCs w:val="36"/>
                            </w:rPr>
                            <w:t>Microcomput</w:t>
                          </w:r>
                          <w:r w:rsidR="004B30E5">
                            <w:rPr>
                              <w:color w:val="FFFFFF" w:themeColor="background1"/>
                              <w:sz w:val="36"/>
                              <w:szCs w:val="36"/>
                            </w:rPr>
                            <w:t>e</w:t>
                          </w:r>
                          <w:r>
                            <w:rPr>
                              <w:color w:val="FFFFFF" w:themeColor="background1"/>
                              <w:sz w:val="36"/>
                              <w:szCs w:val="36"/>
                            </w:rPr>
                            <w:t>rs</w:t>
                          </w:r>
                        </w:p>
                        <w:p w14:paraId="3A1C9AFB" w14:textId="77777777" w:rsidR="004B30E5" w:rsidRDefault="004B30E5" w:rsidP="00322CA6">
                          <w:pPr>
                            <w:rPr>
                              <w:color w:val="FFFFFF" w:themeColor="background1"/>
                            </w:rPr>
                          </w:pPr>
                        </w:p>
                        <w:p w14:paraId="767251B8" w14:textId="35FE143F" w:rsidR="004B30E5" w:rsidRDefault="004B30E5" w:rsidP="00322CA6">
                          <w:pPr>
                            <w:rPr>
                              <w:color w:val="FFFFFF" w:themeColor="background1"/>
                            </w:rPr>
                          </w:pPr>
                          <w:r w:rsidRPr="008426A4">
                            <w:rPr>
                              <w:color w:val="FFFFFF" w:themeColor="background1"/>
                            </w:rPr>
                            <w:t xml:space="preserve">MODULE </w:t>
                          </w:r>
                          <w:r w:rsidR="00BA6059">
                            <w:rPr>
                              <w:color w:val="FFFFFF" w:themeColor="background1"/>
                            </w:rPr>
                            <w:t>4</w:t>
                          </w:r>
                          <w:r>
                            <w:rPr>
                              <w:color w:val="FFFFFF" w:themeColor="background1"/>
                            </w:rPr>
                            <w:t xml:space="preserve"> </w:t>
                          </w:r>
                        </w:p>
                        <w:p w14:paraId="1AB5F08A" w14:textId="77777777" w:rsidR="004B30E5" w:rsidRDefault="004B30E5" w:rsidP="00322CA6">
                          <w:pPr>
                            <w:rPr>
                              <w:color w:val="FFFFFF" w:themeColor="background1"/>
                            </w:rPr>
                          </w:pPr>
                        </w:p>
                        <w:p w14:paraId="50D998CD" w14:textId="77777777" w:rsidR="004B30E5" w:rsidRPr="003F025C" w:rsidRDefault="004B30E5"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i/>
              <w:iCs/>
              <w:highlight w:val="yellow"/>
            </w:rPr>
            <w:br w:type="page"/>
          </w:r>
        </w:sdtContent>
      </w:sdt>
    </w:p>
    <w:p w14:paraId="62BFEA3B" w14:textId="77777777" w:rsidR="00974E85" w:rsidRPr="00C55F4E" w:rsidRDefault="00974E85" w:rsidP="00974E85">
      <w:pPr>
        <w:rPr>
          <w:b/>
          <w:bCs/>
          <w:sz w:val="20"/>
          <w:szCs w:val="20"/>
        </w:rPr>
      </w:pPr>
      <w:bookmarkStart w:id="0" w:name="_Hlk135545897"/>
      <w:bookmarkStart w:id="1" w:name="_Hlk135546626"/>
      <w:r w:rsidRPr="00C55F4E">
        <w:rPr>
          <w:b/>
          <w:bCs/>
          <w:sz w:val="20"/>
          <w:szCs w:val="20"/>
        </w:rPr>
        <w:lastRenderedPageBreak/>
        <w:t>Digital Information Technology (8207310)</w:t>
      </w:r>
    </w:p>
    <w:p w14:paraId="7789BBBD" w14:textId="77777777" w:rsidR="00974E85" w:rsidRPr="008426A4" w:rsidRDefault="00974E85" w:rsidP="00974E85">
      <w:pPr>
        <w:rPr>
          <w:sz w:val="20"/>
          <w:szCs w:val="20"/>
        </w:rPr>
      </w:pPr>
      <w:r w:rsidRPr="00C55F4E">
        <w:rPr>
          <w:sz w:val="20"/>
          <w:szCs w:val="20"/>
        </w:rPr>
        <w:t>This Lesson Plan is designed to aid high-quality instruction through the identification of components that support learning and teaching. Each section of this Lesson Plan is modeled after 2022-2023 CTE Standards and Benchmarks for Digital Information Technology (8207310) as published by the Florida Department of Education Student Performance Standards.</w:t>
      </w:r>
    </w:p>
    <w:bookmarkEnd w:id="0"/>
    <w:p w14:paraId="79F4277C" w14:textId="3820A3F6" w:rsidR="00974E85" w:rsidRPr="00151F37" w:rsidRDefault="00974E85" w:rsidP="00974E85">
      <w:pPr>
        <w:pStyle w:val="Title"/>
      </w:pPr>
      <w:r>
        <w:t>Microcomputers</w:t>
      </w:r>
    </w:p>
    <w:bookmarkEnd w:id="1"/>
    <w:p w14:paraId="007503CC" w14:textId="5F05685B" w:rsidR="00134424" w:rsidRDefault="008B0FB2" w:rsidP="00382F20">
      <w:pPr>
        <w:pStyle w:val="Heading1"/>
      </w:pPr>
      <w:r>
        <w:t xml:space="preserve">Module </w:t>
      </w:r>
      <w:r w:rsidR="00134424" w:rsidRPr="008B0FB2">
        <w:t>Overview</w:t>
      </w:r>
    </w:p>
    <w:p w14:paraId="6D81603E" w14:textId="507707F0" w:rsidR="008B0FB2" w:rsidRDefault="00974E85" w:rsidP="00974E85">
      <w:r>
        <w:t xml:space="preserve">This module covers types of microcomputers, </w:t>
      </w:r>
      <w:r w:rsidR="00DB002B">
        <w:t>their function, components, and uses</w:t>
      </w:r>
      <w:r w:rsidR="00BA6059">
        <w:t>, including file management.</w:t>
      </w:r>
      <w:r w:rsidR="00DB002B">
        <w:t xml:space="preserve"> </w:t>
      </w:r>
      <w:r>
        <w:t xml:space="preserve">It also covers the </w:t>
      </w:r>
      <w:r w:rsidRPr="00974E85">
        <w:t>architecture of a microcomputer.</w:t>
      </w:r>
      <w:r w:rsidR="00BA6059">
        <w:t xml:space="preserve"> </w:t>
      </w:r>
    </w:p>
    <w:p w14:paraId="21DFCBF6" w14:textId="5F0CC418" w:rsidR="008B0FB2" w:rsidRPr="008B0FB2" w:rsidRDefault="008B0FB2" w:rsidP="00455BCB">
      <w:pPr>
        <w:pStyle w:val="Heading2"/>
      </w:pPr>
      <w:r>
        <w:t xml:space="preserve">DIT </w:t>
      </w:r>
      <w:r w:rsidRPr="008B0FB2">
        <w:t>Tex</w:t>
      </w:r>
      <w:r w:rsidR="00F175C5">
        <w:t>t</w:t>
      </w:r>
      <w:r w:rsidRPr="008B0FB2">
        <w:t>book</w:t>
      </w:r>
      <w:r>
        <w:t xml:space="preserve"> Chapter Overview</w:t>
      </w:r>
    </w:p>
    <w:p w14:paraId="2C343D89" w14:textId="518DBED0" w:rsidR="00134424" w:rsidRDefault="00317314" w:rsidP="008B0FB2">
      <w:bookmarkStart w:id="2" w:name="_Hlk135546034"/>
      <w:r>
        <w:t xml:space="preserve">The </w:t>
      </w:r>
      <w:r w:rsidR="006E75F1">
        <w:rPr>
          <w:i/>
        </w:rPr>
        <w:t>Microcomputer</w:t>
      </w:r>
      <w:r w:rsidR="003713BA">
        <w:rPr>
          <w:i/>
        </w:rPr>
        <w:t>s</w:t>
      </w:r>
      <w:r w:rsidR="003E16CA">
        <w:t xml:space="preserve"> </w:t>
      </w:r>
      <w:r w:rsidR="00BA6059">
        <w:t xml:space="preserve">and </w:t>
      </w:r>
      <w:r w:rsidR="00BA6059" w:rsidRPr="00BA6059">
        <w:rPr>
          <w:i/>
          <w:iCs/>
        </w:rPr>
        <w:t>File Management</w:t>
      </w:r>
      <w:r w:rsidR="00BA6059">
        <w:t xml:space="preserve"> </w:t>
      </w:r>
      <w:r w:rsidR="00974E85" w:rsidRPr="0060610D">
        <w:t>chapter</w:t>
      </w:r>
      <w:r w:rsidR="00BA6059">
        <w:t>s</w:t>
      </w:r>
      <w:r w:rsidR="00974E85" w:rsidRPr="0060610D">
        <w:t xml:space="preserve"> in the accompanying DIT textbook </w:t>
      </w:r>
      <w:r w:rsidR="00BE4E6E" w:rsidRPr="0060610D">
        <w:t>support</w:t>
      </w:r>
      <w:r w:rsidR="00974E85" w:rsidRPr="0060610D">
        <w:t xml:space="preserve"> the conceptual understanding of the content covered in this module</w:t>
      </w:r>
      <w:r w:rsidR="00974E85">
        <w:rPr>
          <w:i/>
        </w:rPr>
        <w:t>.</w:t>
      </w:r>
    </w:p>
    <w:bookmarkEnd w:id="2"/>
    <w:p w14:paraId="3E9B56B0" w14:textId="77777777" w:rsidR="00455BCB" w:rsidRDefault="00455BCB" w:rsidP="00455BCB">
      <w:pPr>
        <w:pStyle w:val="Heading2"/>
      </w:pPr>
      <w:r w:rsidRPr="004D15E7">
        <w:t>CTE Standard and Benchmark</w:t>
      </w:r>
      <w:r w:rsidRPr="008B0FB2">
        <w:t xml:space="preserve"> </w:t>
      </w:r>
    </w:p>
    <w:p w14:paraId="216477F4" w14:textId="77777777" w:rsidR="00525D0E" w:rsidRDefault="00525D0E" w:rsidP="00525D0E">
      <w:bookmarkStart w:id="3" w:name="_Hlk134511525"/>
      <w:r w:rsidRPr="00525D0E">
        <w:rPr>
          <w:b/>
          <w:bCs/>
        </w:rPr>
        <w:t xml:space="preserve">Standard 01.0: </w:t>
      </w:r>
      <w:r w:rsidRPr="00F81427">
        <w:t>Demonstrate knowledge, skill, and application of information technology to accomplish job objectives and enhance workplace performance. The student will be able to:</w:t>
      </w:r>
    </w:p>
    <w:bookmarkEnd w:id="3"/>
    <w:p w14:paraId="0DC985B5" w14:textId="7880CC71" w:rsidR="00525D0E" w:rsidRDefault="00525D0E" w:rsidP="00525D0E">
      <w:pPr>
        <w:pStyle w:val="ListParagraph"/>
        <w:numPr>
          <w:ilvl w:val="0"/>
          <w:numId w:val="10"/>
        </w:numPr>
        <w:contextualSpacing w:val="0"/>
      </w:pPr>
      <w:r w:rsidRPr="00525D0E">
        <w:rPr>
          <w:b/>
          <w:bCs/>
        </w:rPr>
        <w:t>01.03</w:t>
      </w:r>
      <w:r>
        <w:t xml:space="preserve"> </w:t>
      </w:r>
      <w:r w:rsidRPr="00525D0E">
        <w:t>Differentiate between types of file systems and classify common file extensions based on software application programs used in the workplace environment.</w:t>
      </w:r>
    </w:p>
    <w:p w14:paraId="524CA8D1" w14:textId="58AC1979" w:rsidR="00525D0E" w:rsidRDefault="00525D0E" w:rsidP="00525D0E">
      <w:pPr>
        <w:pStyle w:val="ListParagraph"/>
        <w:numPr>
          <w:ilvl w:val="0"/>
          <w:numId w:val="10"/>
        </w:numPr>
        <w:contextualSpacing w:val="0"/>
      </w:pPr>
      <w:r w:rsidRPr="00525D0E">
        <w:rPr>
          <w:b/>
          <w:bCs/>
        </w:rPr>
        <w:t>01.06</w:t>
      </w:r>
      <w:r>
        <w:t xml:space="preserve"> </w:t>
      </w:r>
      <w:r w:rsidRPr="00525D0E">
        <w:t>Demonstrate basic computer file management skills (e.g., naming, saving, retrieving, and organizing).</w:t>
      </w:r>
    </w:p>
    <w:p w14:paraId="2D011383" w14:textId="77777777" w:rsidR="00525D0E" w:rsidRDefault="00525D0E" w:rsidP="00525D0E">
      <w:r>
        <w:rPr>
          <w:b/>
          <w:bCs/>
        </w:rPr>
        <w:t xml:space="preserve">Standard </w:t>
      </w:r>
      <w:r w:rsidRPr="008B0FB2">
        <w:rPr>
          <w:b/>
          <w:bCs/>
        </w:rPr>
        <w:t>0</w:t>
      </w:r>
      <w:r>
        <w:rPr>
          <w:b/>
          <w:bCs/>
        </w:rPr>
        <w:t>2</w:t>
      </w:r>
      <w:r w:rsidRPr="008B0FB2">
        <w:rPr>
          <w:b/>
          <w:bCs/>
        </w:rPr>
        <w:t>.0</w:t>
      </w:r>
      <w:r>
        <w:rPr>
          <w:b/>
          <w:bCs/>
        </w:rPr>
        <w:t xml:space="preserve">: </w:t>
      </w:r>
      <w:r>
        <w:t xml:space="preserve">Students will develop an awareness of Microcomputers including: </w:t>
      </w:r>
    </w:p>
    <w:p w14:paraId="1D565984" w14:textId="77777777" w:rsidR="00525D0E" w:rsidRPr="00F81427" w:rsidRDefault="00525D0E" w:rsidP="00525D0E">
      <w:pPr>
        <w:pStyle w:val="ListParagraph"/>
        <w:numPr>
          <w:ilvl w:val="0"/>
          <w:numId w:val="10"/>
        </w:numPr>
        <w:contextualSpacing w:val="0"/>
      </w:pPr>
      <w:r w:rsidRPr="00F175C5">
        <w:rPr>
          <w:b/>
          <w:bCs/>
        </w:rPr>
        <w:t>0</w:t>
      </w:r>
      <w:r>
        <w:rPr>
          <w:b/>
          <w:bCs/>
        </w:rPr>
        <w:t>2</w:t>
      </w:r>
      <w:r w:rsidRPr="00F175C5">
        <w:rPr>
          <w:b/>
          <w:bCs/>
        </w:rPr>
        <w:t>.</w:t>
      </w:r>
      <w:r>
        <w:rPr>
          <w:b/>
          <w:bCs/>
        </w:rPr>
        <w:t>0</w:t>
      </w:r>
      <w:r w:rsidRPr="00F175C5">
        <w:rPr>
          <w:b/>
          <w:bCs/>
        </w:rPr>
        <w:t>1</w:t>
      </w:r>
      <w:r>
        <w:t xml:space="preserve"> Explain the general architecture of a microcomputer system.</w:t>
      </w:r>
    </w:p>
    <w:p w14:paraId="14B4D707" w14:textId="77777777" w:rsidR="00525D0E" w:rsidRPr="00F81427" w:rsidRDefault="00525D0E" w:rsidP="00525D0E">
      <w:pPr>
        <w:pStyle w:val="ListParagraph"/>
        <w:numPr>
          <w:ilvl w:val="0"/>
          <w:numId w:val="10"/>
        </w:numPr>
        <w:contextualSpacing w:val="0"/>
      </w:pPr>
      <w:r w:rsidRPr="00F175C5">
        <w:rPr>
          <w:b/>
          <w:bCs/>
        </w:rPr>
        <w:t>0</w:t>
      </w:r>
      <w:r>
        <w:rPr>
          <w:b/>
          <w:bCs/>
        </w:rPr>
        <w:t>2</w:t>
      </w:r>
      <w:r w:rsidRPr="00F175C5">
        <w:rPr>
          <w:b/>
          <w:bCs/>
        </w:rPr>
        <w:t>.</w:t>
      </w:r>
      <w:r>
        <w:rPr>
          <w:b/>
          <w:bCs/>
        </w:rPr>
        <w:t>0</w:t>
      </w:r>
      <w:r w:rsidRPr="00F175C5">
        <w:rPr>
          <w:b/>
          <w:bCs/>
        </w:rPr>
        <w:t>2</w:t>
      </w:r>
      <w:r>
        <w:t xml:space="preserve"> </w:t>
      </w:r>
      <w:r w:rsidRPr="00F13474">
        <w:t>Explain the need for and demonstrate proficiency using common peripherals (e.g., printers, mouse, keyboard, external hard drive, flash drive).</w:t>
      </w:r>
    </w:p>
    <w:p w14:paraId="384A269B" w14:textId="532EEF48" w:rsidR="00525D0E" w:rsidRPr="00525D0E" w:rsidRDefault="00525D0E" w:rsidP="00525D0E">
      <w:pPr>
        <w:pStyle w:val="ListParagraph"/>
        <w:numPr>
          <w:ilvl w:val="0"/>
          <w:numId w:val="10"/>
        </w:numPr>
        <w:contextualSpacing w:val="0"/>
      </w:pPr>
      <w:r w:rsidRPr="00F175C5">
        <w:rPr>
          <w:b/>
          <w:bCs/>
        </w:rPr>
        <w:t>0</w:t>
      </w:r>
      <w:r>
        <w:rPr>
          <w:b/>
          <w:bCs/>
        </w:rPr>
        <w:t>2</w:t>
      </w:r>
      <w:r w:rsidRPr="00F175C5">
        <w:rPr>
          <w:b/>
          <w:bCs/>
        </w:rPr>
        <w:t>.0</w:t>
      </w:r>
      <w:r>
        <w:rPr>
          <w:b/>
          <w:bCs/>
        </w:rPr>
        <w:t>3</w:t>
      </w:r>
      <w:r>
        <w:t xml:space="preserve"> </w:t>
      </w:r>
      <w:bookmarkStart w:id="4" w:name="_Hlk127107020"/>
      <w:r w:rsidRPr="00F13474">
        <w:t>Examine the concepts of computer maintenance and upgrades.</w:t>
      </w:r>
      <w:bookmarkEnd w:id="4"/>
    </w:p>
    <w:p w14:paraId="4CEBDF02" w14:textId="0613278C" w:rsidR="008B0FB2" w:rsidRDefault="008B0FB2" w:rsidP="00BA6059">
      <w:pPr>
        <w:rPr>
          <w:rFonts w:asciiTheme="majorHAnsi" w:eastAsiaTheme="majorEastAsia" w:hAnsiTheme="majorHAnsi" w:cstheme="majorBidi"/>
          <w:b/>
          <w:sz w:val="32"/>
          <w:szCs w:val="32"/>
        </w:rPr>
      </w:pPr>
      <w:r>
        <w:br w:type="page"/>
      </w:r>
    </w:p>
    <w:p w14:paraId="11D4F637" w14:textId="0FD724D9" w:rsidR="00134424" w:rsidRDefault="00134424" w:rsidP="00382F20">
      <w:pPr>
        <w:pStyle w:val="Heading1"/>
      </w:pPr>
      <w:r w:rsidRPr="004D15E7">
        <w:t>Continuity</w:t>
      </w:r>
    </w:p>
    <w:p w14:paraId="0E866A5C" w14:textId="4464328D" w:rsidR="00ED099F" w:rsidRPr="00ED099F" w:rsidRDefault="00ED099F" w:rsidP="008B0FB2">
      <w:r>
        <w:t xml:space="preserve">Students will have read all content included in </w:t>
      </w:r>
      <w:r w:rsidR="007D40F1">
        <w:t>the</w:t>
      </w:r>
      <w:r>
        <w:t xml:space="preserve"> </w:t>
      </w:r>
      <w:r w:rsidR="006E75F1">
        <w:rPr>
          <w:i/>
        </w:rPr>
        <w:t>Microcomputers</w:t>
      </w:r>
      <w:r w:rsidR="007D40F1">
        <w:rPr>
          <w:i/>
        </w:rPr>
        <w:t xml:space="preserve"> </w:t>
      </w:r>
      <w:r w:rsidR="007D40F1" w:rsidRPr="007D40F1">
        <w:rPr>
          <w:iCs/>
        </w:rPr>
        <w:t>and</w:t>
      </w:r>
      <w:r w:rsidR="007D40F1">
        <w:rPr>
          <w:i/>
        </w:rPr>
        <w:t xml:space="preserve"> File Management</w:t>
      </w:r>
      <w:r>
        <w:rPr>
          <w:i/>
        </w:rPr>
        <w:t xml:space="preserve"> </w:t>
      </w:r>
      <w:r w:rsidR="007D40F1" w:rsidRPr="007D40F1">
        <w:rPr>
          <w:iCs/>
        </w:rPr>
        <w:t>chapters</w:t>
      </w:r>
      <w:r w:rsidR="007D40F1">
        <w:rPr>
          <w:i/>
        </w:rPr>
        <w:t xml:space="preserve"> </w:t>
      </w:r>
      <w:r>
        <w:t xml:space="preserve">to </w:t>
      </w:r>
      <w:r w:rsidR="00CD2E9F">
        <w:t xml:space="preserve">prepare </w:t>
      </w:r>
      <w:r w:rsidR="007D40F1">
        <w:t xml:space="preserve">for the </w:t>
      </w:r>
      <w:r w:rsidR="00CD2E9F">
        <w:t>lessons included in this module.</w:t>
      </w:r>
      <w:r w:rsidR="00217DD1">
        <w:t xml:space="preserve"> </w:t>
      </w:r>
    </w:p>
    <w:p w14:paraId="0BE895CB" w14:textId="3FC462D4" w:rsidR="008B0FB2" w:rsidRDefault="008B0FB2" w:rsidP="00BC65F8">
      <w:pPr>
        <w:pStyle w:val="Caption"/>
      </w:pPr>
      <w:r>
        <w:t xml:space="preserve">Table </w:t>
      </w:r>
      <w:r w:rsidR="00455BCB">
        <w:t>1</w:t>
      </w:r>
      <w:r>
        <w:t xml:space="preserve"> Continuity</w:t>
      </w:r>
    </w:p>
    <w:tbl>
      <w:tblPr>
        <w:tblStyle w:val="TableGrid"/>
        <w:tblW w:w="0" w:type="auto"/>
        <w:tblLook w:val="04A0" w:firstRow="1" w:lastRow="0" w:firstColumn="1" w:lastColumn="0" w:noHBand="0" w:noVBand="1"/>
      </w:tblPr>
      <w:tblGrid>
        <w:gridCol w:w="1996"/>
        <w:gridCol w:w="2711"/>
        <w:gridCol w:w="2257"/>
        <w:gridCol w:w="2386"/>
      </w:tblGrid>
      <w:tr w:rsidR="00134424" w14:paraId="20E41794" w14:textId="77777777" w:rsidTr="008B0FB2">
        <w:trPr>
          <w:tblHeader/>
        </w:trPr>
        <w:tc>
          <w:tcPr>
            <w:tcW w:w="1996" w:type="dxa"/>
            <w:shd w:val="clear" w:color="auto" w:fill="E7E6E6" w:themeFill="background2"/>
          </w:tcPr>
          <w:p w14:paraId="7721E57B" w14:textId="367EAD01" w:rsidR="00134424" w:rsidRPr="008B0FB2" w:rsidRDefault="00134424" w:rsidP="008B0FB2">
            <w:pPr>
              <w:rPr>
                <w:b/>
                <w:bCs/>
              </w:rPr>
            </w:pPr>
            <w:r w:rsidRPr="008B0FB2">
              <w:rPr>
                <w:b/>
                <w:bCs/>
              </w:rPr>
              <w:t>Standard</w:t>
            </w:r>
          </w:p>
        </w:tc>
        <w:tc>
          <w:tcPr>
            <w:tcW w:w="2711" w:type="dxa"/>
            <w:shd w:val="clear" w:color="auto" w:fill="E7E6E6" w:themeFill="background2"/>
          </w:tcPr>
          <w:p w14:paraId="6423BE3A" w14:textId="66B0232B" w:rsidR="00134424" w:rsidRPr="008B0FB2" w:rsidRDefault="00974E85" w:rsidP="008B0FB2">
            <w:pPr>
              <w:rPr>
                <w:b/>
                <w:bCs/>
              </w:rPr>
            </w:pPr>
            <w:r>
              <w:rPr>
                <w:b/>
                <w:bCs/>
              </w:rPr>
              <w:t xml:space="preserve">Recommended </w:t>
            </w:r>
            <w:r w:rsidR="00134424" w:rsidRPr="008B0FB2">
              <w:rPr>
                <w:b/>
                <w:bCs/>
              </w:rPr>
              <w:t>Previous Lesson/Knowledge</w:t>
            </w:r>
          </w:p>
        </w:tc>
        <w:tc>
          <w:tcPr>
            <w:tcW w:w="2257" w:type="dxa"/>
            <w:shd w:val="clear" w:color="auto" w:fill="E7E6E6" w:themeFill="background2"/>
          </w:tcPr>
          <w:p w14:paraId="4A45A7B0" w14:textId="0F21FC43" w:rsidR="00134424" w:rsidRPr="008B0FB2" w:rsidRDefault="00134424" w:rsidP="008B0FB2">
            <w:pPr>
              <w:rPr>
                <w:b/>
                <w:bCs/>
              </w:rPr>
            </w:pPr>
            <w:r w:rsidRPr="008B0FB2">
              <w:rPr>
                <w:b/>
                <w:bCs/>
              </w:rPr>
              <w:t>This Lesson</w:t>
            </w:r>
          </w:p>
        </w:tc>
        <w:tc>
          <w:tcPr>
            <w:tcW w:w="2386" w:type="dxa"/>
            <w:shd w:val="clear" w:color="auto" w:fill="E7E6E6" w:themeFill="background2"/>
          </w:tcPr>
          <w:p w14:paraId="6D3EE500" w14:textId="0E45833B" w:rsidR="00134424" w:rsidRPr="008B0FB2" w:rsidRDefault="00974E85" w:rsidP="008B0FB2">
            <w:pPr>
              <w:rPr>
                <w:b/>
                <w:bCs/>
              </w:rPr>
            </w:pPr>
            <w:r>
              <w:rPr>
                <w:b/>
                <w:bCs/>
              </w:rPr>
              <w:t xml:space="preserve">Recommended </w:t>
            </w:r>
            <w:r w:rsidR="00134424" w:rsidRPr="008B0FB2">
              <w:rPr>
                <w:b/>
                <w:bCs/>
              </w:rPr>
              <w:t>Upcoming Lessons</w:t>
            </w:r>
          </w:p>
        </w:tc>
      </w:tr>
      <w:tr w:rsidR="00134424" w14:paraId="1358FE29" w14:textId="77777777" w:rsidTr="00134424">
        <w:tc>
          <w:tcPr>
            <w:tcW w:w="1996" w:type="dxa"/>
          </w:tcPr>
          <w:p w14:paraId="06BBE5E8" w14:textId="43A5259A" w:rsidR="00134424" w:rsidRPr="00134424" w:rsidRDefault="00134424" w:rsidP="008B0FB2">
            <w:r>
              <w:t>0</w:t>
            </w:r>
            <w:r w:rsidR="00DB002B">
              <w:t>2</w:t>
            </w:r>
            <w:r>
              <w:t>.01</w:t>
            </w:r>
          </w:p>
        </w:tc>
        <w:tc>
          <w:tcPr>
            <w:tcW w:w="2711" w:type="dxa"/>
          </w:tcPr>
          <w:p w14:paraId="696955DD" w14:textId="0238B93D" w:rsidR="00134424" w:rsidRPr="00ED099F" w:rsidRDefault="00746E96" w:rsidP="008B0FB2">
            <w:r>
              <w:t xml:space="preserve">Students should read the </w:t>
            </w:r>
            <w:r w:rsidR="00974E85" w:rsidRPr="00974E85">
              <w:rPr>
                <w:i/>
                <w:iCs/>
              </w:rPr>
              <w:t>M</w:t>
            </w:r>
            <w:r w:rsidR="00217DD1">
              <w:rPr>
                <w:i/>
              </w:rPr>
              <w:t>icrocomputers</w:t>
            </w:r>
            <w:r w:rsidR="00B717DD">
              <w:t xml:space="preserve"> </w:t>
            </w:r>
            <w:r w:rsidR="00974E85">
              <w:t>chapter</w:t>
            </w:r>
            <w:r w:rsidR="00217DD1">
              <w:t xml:space="preserve">. </w:t>
            </w:r>
          </w:p>
        </w:tc>
        <w:tc>
          <w:tcPr>
            <w:tcW w:w="2257" w:type="dxa"/>
          </w:tcPr>
          <w:p w14:paraId="090FFBF8" w14:textId="14892028" w:rsidR="00134424" w:rsidRPr="00ED099F" w:rsidRDefault="00B717DD" w:rsidP="008B0FB2">
            <w:r>
              <w:t xml:space="preserve">Students will </w:t>
            </w:r>
            <w:r w:rsidR="00217DD1">
              <w:t xml:space="preserve">learn the functions and components of a microcomputer system. </w:t>
            </w:r>
            <w:r w:rsidR="00525D0E">
              <w:t xml:space="preserve"> </w:t>
            </w:r>
            <w:r w:rsidR="00974E85">
              <w:t xml:space="preserve"> </w:t>
            </w:r>
          </w:p>
        </w:tc>
        <w:tc>
          <w:tcPr>
            <w:tcW w:w="2386" w:type="dxa"/>
          </w:tcPr>
          <w:p w14:paraId="45421629" w14:textId="58473CB7" w:rsidR="00134424" w:rsidRPr="00ED099F" w:rsidRDefault="00525D0E" w:rsidP="008B0FB2">
            <w:r>
              <w:t xml:space="preserve">Students may apply knowledge gained from this lesson to other modules with lessons on word processors, spreadsheets, and presentations. </w:t>
            </w:r>
          </w:p>
        </w:tc>
      </w:tr>
      <w:tr w:rsidR="007D40F1" w14:paraId="2485E744" w14:textId="77777777" w:rsidTr="00134424">
        <w:tc>
          <w:tcPr>
            <w:tcW w:w="1996" w:type="dxa"/>
          </w:tcPr>
          <w:p w14:paraId="005AA8DD" w14:textId="30E10C37" w:rsidR="007D40F1" w:rsidRDefault="007D40F1" w:rsidP="007D40F1">
            <w:r>
              <w:t>02.02</w:t>
            </w:r>
          </w:p>
        </w:tc>
        <w:tc>
          <w:tcPr>
            <w:tcW w:w="2711" w:type="dxa"/>
          </w:tcPr>
          <w:p w14:paraId="310CC66E" w14:textId="02020D4A" w:rsidR="007D40F1" w:rsidRPr="00ED099F" w:rsidRDefault="00A81E7F" w:rsidP="007D40F1">
            <w:r>
              <w:t xml:space="preserve">Students should review the vocabulary surrounding the common peripherals discussed in the last lesson including </w:t>
            </w:r>
            <w:r w:rsidRPr="00F13474">
              <w:t xml:space="preserve">printers, mouse, keyboard, external hard drive, </w:t>
            </w:r>
            <w:r>
              <w:t xml:space="preserve">and flash drives. </w:t>
            </w:r>
          </w:p>
        </w:tc>
        <w:tc>
          <w:tcPr>
            <w:tcW w:w="2257" w:type="dxa"/>
          </w:tcPr>
          <w:p w14:paraId="522540E1" w14:textId="2BA00ECC" w:rsidR="007D40F1" w:rsidRPr="00ED099F" w:rsidRDefault="007D40F1" w:rsidP="007D40F1">
            <w:r>
              <w:t>Students will complete the activities to assist them in becoming more familiar with the terminology</w:t>
            </w:r>
            <w:r w:rsidR="00A81E7F">
              <w:t xml:space="preserve">. </w:t>
            </w:r>
            <w:r>
              <w:t xml:space="preserve">  </w:t>
            </w:r>
          </w:p>
        </w:tc>
        <w:tc>
          <w:tcPr>
            <w:tcW w:w="2386" w:type="dxa"/>
          </w:tcPr>
          <w:p w14:paraId="7A36D492" w14:textId="442EA262" w:rsidR="007D40F1" w:rsidRPr="00ED099F" w:rsidRDefault="007D40F1" w:rsidP="007D40F1">
            <w:r>
              <w:t xml:space="preserve">Students may apply knowledge gained from this lesson to other modules with lessons on word processors, spreadsheets, and presentations. </w:t>
            </w:r>
          </w:p>
        </w:tc>
      </w:tr>
      <w:tr w:rsidR="007D40F1" w14:paraId="18EA69C6" w14:textId="77777777" w:rsidTr="00134424">
        <w:tc>
          <w:tcPr>
            <w:tcW w:w="1996" w:type="dxa"/>
          </w:tcPr>
          <w:p w14:paraId="1BAF75B8" w14:textId="5B15139D" w:rsidR="007D40F1" w:rsidRDefault="007D40F1" w:rsidP="007D40F1">
            <w:r>
              <w:t>02.03</w:t>
            </w:r>
          </w:p>
        </w:tc>
        <w:tc>
          <w:tcPr>
            <w:tcW w:w="2711" w:type="dxa"/>
          </w:tcPr>
          <w:p w14:paraId="3543D6AE" w14:textId="23C479B2" w:rsidR="007D40F1" w:rsidRPr="00124944" w:rsidRDefault="00A81E7F" w:rsidP="007D40F1">
            <w:r>
              <w:t xml:space="preserve">Students should read the </w:t>
            </w:r>
            <w:r w:rsidRPr="00974E85">
              <w:rPr>
                <w:i/>
                <w:iCs/>
              </w:rPr>
              <w:t>M</w:t>
            </w:r>
            <w:r>
              <w:rPr>
                <w:i/>
              </w:rPr>
              <w:t>icrocomputers</w:t>
            </w:r>
            <w:r>
              <w:t xml:space="preserve"> chapter.</w:t>
            </w:r>
          </w:p>
        </w:tc>
        <w:tc>
          <w:tcPr>
            <w:tcW w:w="2257" w:type="dxa"/>
          </w:tcPr>
          <w:p w14:paraId="068FABF4" w14:textId="01C77958" w:rsidR="007D40F1" w:rsidRPr="00ED099F" w:rsidRDefault="007D40F1" w:rsidP="007D40F1">
            <w:r>
              <w:t xml:space="preserve">Students will examine the concepts of computer maintenance and upgrades. They will review the use of their one drive file management programs and hardware and software system upgrades and updates and how they </w:t>
            </w:r>
            <w:r w:rsidR="00C176CD">
              <w:t>affect</w:t>
            </w:r>
            <w:r>
              <w:t xml:space="preserve"> overall microcomputer performance.   </w:t>
            </w:r>
          </w:p>
        </w:tc>
        <w:tc>
          <w:tcPr>
            <w:tcW w:w="2386" w:type="dxa"/>
          </w:tcPr>
          <w:p w14:paraId="50C461D8" w14:textId="008C2FAD" w:rsidR="007D40F1" w:rsidRPr="00ED099F" w:rsidRDefault="007D40F1" w:rsidP="007D40F1">
            <w:r>
              <w:t xml:space="preserve">Students may apply knowledge gained from this lesson to other modules with lessons on word processors, spreadsheets, and presentations. </w:t>
            </w:r>
          </w:p>
        </w:tc>
      </w:tr>
      <w:tr w:rsidR="007D40F1" w14:paraId="3625F18E" w14:textId="77777777" w:rsidTr="00134424">
        <w:tc>
          <w:tcPr>
            <w:tcW w:w="1996" w:type="dxa"/>
          </w:tcPr>
          <w:p w14:paraId="5CD2031F" w14:textId="048BCEE6" w:rsidR="007D40F1" w:rsidRDefault="007D40F1" w:rsidP="007D40F1">
            <w:bookmarkStart w:id="5" w:name="_Hlk134529091"/>
            <w:r>
              <w:t>01.03</w:t>
            </w:r>
          </w:p>
        </w:tc>
        <w:tc>
          <w:tcPr>
            <w:tcW w:w="2711" w:type="dxa"/>
          </w:tcPr>
          <w:p w14:paraId="7FCEB08C" w14:textId="5FB302F0" w:rsidR="007D40F1" w:rsidRDefault="007D40F1" w:rsidP="007D40F1">
            <w:r>
              <w:t xml:space="preserve">Students should read the </w:t>
            </w:r>
            <w:r w:rsidRPr="007D40F1">
              <w:rPr>
                <w:i/>
                <w:iCs/>
              </w:rPr>
              <w:t>File Management</w:t>
            </w:r>
            <w:r>
              <w:t xml:space="preserve"> chapter. </w:t>
            </w:r>
          </w:p>
        </w:tc>
        <w:tc>
          <w:tcPr>
            <w:tcW w:w="2257" w:type="dxa"/>
          </w:tcPr>
          <w:p w14:paraId="3757E777" w14:textId="28CFAA69" w:rsidR="007D40F1" w:rsidRDefault="007D40F1" w:rsidP="007D40F1">
            <w:r>
              <w:t xml:space="preserve">Students will review the file types that are used with different applications. </w:t>
            </w:r>
          </w:p>
        </w:tc>
        <w:tc>
          <w:tcPr>
            <w:tcW w:w="2386" w:type="dxa"/>
          </w:tcPr>
          <w:p w14:paraId="42579CC4" w14:textId="13989826" w:rsidR="007D40F1" w:rsidRDefault="007D40F1" w:rsidP="007D40F1">
            <w:r>
              <w:t xml:space="preserve">Students may apply knowledge gained from this lesson to other modules with lessons on word processors, spreadsheets, and presentations. </w:t>
            </w:r>
          </w:p>
        </w:tc>
      </w:tr>
      <w:tr w:rsidR="007D40F1" w14:paraId="64A93FDA" w14:textId="77777777" w:rsidTr="00134424">
        <w:tc>
          <w:tcPr>
            <w:tcW w:w="1996" w:type="dxa"/>
          </w:tcPr>
          <w:p w14:paraId="324D91EC" w14:textId="0AC90F6F" w:rsidR="007D40F1" w:rsidRDefault="007D40F1" w:rsidP="007D40F1">
            <w:r>
              <w:t>01.06</w:t>
            </w:r>
          </w:p>
        </w:tc>
        <w:tc>
          <w:tcPr>
            <w:tcW w:w="2711" w:type="dxa"/>
          </w:tcPr>
          <w:p w14:paraId="64E3C8FF" w14:textId="592768A7" w:rsidR="007D40F1" w:rsidRDefault="007D40F1" w:rsidP="007D40F1">
            <w:r>
              <w:t xml:space="preserve">Students should read the </w:t>
            </w:r>
            <w:r w:rsidRPr="007D40F1">
              <w:rPr>
                <w:i/>
                <w:iCs/>
              </w:rPr>
              <w:t>File Management</w:t>
            </w:r>
            <w:r>
              <w:t xml:space="preserve"> chapter. </w:t>
            </w:r>
          </w:p>
        </w:tc>
        <w:tc>
          <w:tcPr>
            <w:tcW w:w="2257" w:type="dxa"/>
          </w:tcPr>
          <w:p w14:paraId="11A2DCAB" w14:textId="38FCE3B0" w:rsidR="007D40F1" w:rsidRDefault="007D40F1" w:rsidP="007D40F1">
            <w:r>
              <w:t xml:space="preserve">Students will review </w:t>
            </w:r>
            <w:r w:rsidR="00C176CD">
              <w:t>basic</w:t>
            </w:r>
            <w:r>
              <w:t xml:space="preserve"> file </w:t>
            </w:r>
            <w:r w:rsidRPr="00525D0E">
              <w:t>management skills</w:t>
            </w:r>
            <w:r>
              <w:t xml:space="preserve">, including how to organize files. </w:t>
            </w:r>
          </w:p>
        </w:tc>
        <w:tc>
          <w:tcPr>
            <w:tcW w:w="2386" w:type="dxa"/>
          </w:tcPr>
          <w:p w14:paraId="2FF85387" w14:textId="259D968C" w:rsidR="007D40F1" w:rsidRDefault="007D40F1" w:rsidP="007D40F1">
            <w:r>
              <w:t xml:space="preserve">Students may apply knowledge gained from this lesson to other modules with lessons on word processors, spreadsheets, and presentations. </w:t>
            </w:r>
          </w:p>
        </w:tc>
      </w:tr>
    </w:tbl>
    <w:bookmarkEnd w:id="5"/>
    <w:p w14:paraId="38D6BC0F" w14:textId="48EC7639" w:rsidR="00F81427" w:rsidRPr="008B0FB2" w:rsidRDefault="005A03D4" w:rsidP="00382F20">
      <w:pPr>
        <w:pStyle w:val="Heading1"/>
      </w:pPr>
      <w:r w:rsidRPr="007D40F1">
        <w:t>Student Learning Outcomes</w:t>
      </w:r>
    </w:p>
    <w:p w14:paraId="3B548E84" w14:textId="11A44CFB" w:rsidR="005A03D4" w:rsidRPr="00BE4E6E" w:rsidRDefault="00AB05D7" w:rsidP="00BE4E6E">
      <w:pPr>
        <w:contextualSpacing/>
        <w:rPr>
          <w:b/>
          <w:bCs/>
        </w:rPr>
      </w:pPr>
      <w:r w:rsidRPr="00BE4E6E">
        <w:rPr>
          <w:b/>
          <w:bCs/>
        </w:rPr>
        <w:t>Standard</w:t>
      </w:r>
      <w:r w:rsidR="004433D0" w:rsidRPr="00BE4E6E">
        <w:rPr>
          <w:b/>
          <w:bCs/>
        </w:rPr>
        <w:t xml:space="preserve"> </w:t>
      </w:r>
      <w:r w:rsidRPr="00BE4E6E">
        <w:rPr>
          <w:b/>
          <w:bCs/>
        </w:rPr>
        <w:t>0</w:t>
      </w:r>
      <w:r w:rsidR="00E71BA6" w:rsidRPr="00BE4E6E">
        <w:rPr>
          <w:b/>
          <w:bCs/>
        </w:rPr>
        <w:t>2</w:t>
      </w:r>
      <w:r w:rsidRPr="00BE4E6E">
        <w:rPr>
          <w:b/>
          <w:bCs/>
        </w:rPr>
        <w:t>.01</w:t>
      </w:r>
    </w:p>
    <w:p w14:paraId="20F95E19" w14:textId="0A089C4A" w:rsidR="00151F37" w:rsidRDefault="00AB05D7" w:rsidP="008B0FB2">
      <w:r>
        <w:t>Students</w:t>
      </w:r>
      <w:r w:rsidR="00134424">
        <w:t xml:space="preserve"> will </w:t>
      </w:r>
      <w:r w:rsidR="0044067B">
        <w:t>identify</w:t>
      </w:r>
      <w:r w:rsidR="00E71BA6">
        <w:t xml:space="preserve"> terminology</w:t>
      </w:r>
      <w:r w:rsidR="00463952">
        <w:t xml:space="preserve"> and </w:t>
      </w:r>
      <w:r w:rsidR="00E71BA6">
        <w:t xml:space="preserve">vocabulary of a microcomputer system. </w:t>
      </w:r>
      <w:r w:rsidR="00C05BBD">
        <w:t xml:space="preserve"> </w:t>
      </w:r>
      <w:r w:rsidR="00432E37">
        <w:t>Students</w:t>
      </w:r>
      <w:r w:rsidR="00463952">
        <w:t xml:space="preserve"> will be able to label the components of the </w:t>
      </w:r>
      <w:r w:rsidR="00494917">
        <w:t xml:space="preserve">system. </w:t>
      </w:r>
    </w:p>
    <w:p w14:paraId="17689F8B" w14:textId="041B8D2C" w:rsidR="008816B2" w:rsidRPr="00BE4E6E" w:rsidRDefault="008816B2" w:rsidP="00BE4E6E">
      <w:pPr>
        <w:contextualSpacing/>
        <w:rPr>
          <w:b/>
          <w:bCs/>
        </w:rPr>
      </w:pPr>
      <w:r w:rsidRPr="00BE4E6E">
        <w:rPr>
          <w:b/>
          <w:bCs/>
        </w:rPr>
        <w:t>Standard</w:t>
      </w:r>
      <w:r w:rsidR="004433D0" w:rsidRPr="00BE4E6E">
        <w:rPr>
          <w:b/>
          <w:bCs/>
        </w:rPr>
        <w:t xml:space="preserve"> </w:t>
      </w:r>
      <w:r w:rsidRPr="00BE4E6E">
        <w:rPr>
          <w:b/>
          <w:bCs/>
        </w:rPr>
        <w:t>0</w:t>
      </w:r>
      <w:r w:rsidR="001819CC" w:rsidRPr="00BE4E6E">
        <w:rPr>
          <w:b/>
          <w:bCs/>
        </w:rPr>
        <w:t>2</w:t>
      </w:r>
      <w:r w:rsidRPr="00BE4E6E">
        <w:rPr>
          <w:b/>
          <w:bCs/>
        </w:rPr>
        <w:t>.02</w:t>
      </w:r>
    </w:p>
    <w:p w14:paraId="7CEE0CD6" w14:textId="4D2005D8" w:rsidR="008816B2" w:rsidRDefault="008816B2" w:rsidP="008B0FB2">
      <w:r>
        <w:t xml:space="preserve">Students will </w:t>
      </w:r>
      <w:r w:rsidR="007D40F1">
        <w:t>explain</w:t>
      </w:r>
      <w:r w:rsidR="00DE0E0F" w:rsidRPr="00F13474">
        <w:t xml:space="preserve"> the need for and demonstrate proficiency using common peripherals (e.g., printers, mouse, keyboard, external hard drive, flash drive).</w:t>
      </w:r>
      <w:r w:rsidR="00943829">
        <w:t xml:space="preserve"> They will be able to identify them in images, crosswords, and word searches as well as labeling them in visual elements. </w:t>
      </w:r>
    </w:p>
    <w:p w14:paraId="737AFE70" w14:textId="3C42E640" w:rsidR="008816B2" w:rsidRPr="00BE4E6E" w:rsidRDefault="008816B2" w:rsidP="00BE4E6E">
      <w:pPr>
        <w:contextualSpacing/>
        <w:rPr>
          <w:b/>
          <w:bCs/>
        </w:rPr>
      </w:pPr>
      <w:r w:rsidRPr="00BE4E6E">
        <w:rPr>
          <w:b/>
          <w:bCs/>
        </w:rPr>
        <w:t>Standard 0</w:t>
      </w:r>
      <w:r w:rsidR="00590517" w:rsidRPr="00BE4E6E">
        <w:rPr>
          <w:b/>
          <w:bCs/>
        </w:rPr>
        <w:t>2</w:t>
      </w:r>
      <w:r w:rsidRPr="00BE4E6E">
        <w:rPr>
          <w:b/>
          <w:bCs/>
        </w:rPr>
        <w:t>.0</w:t>
      </w:r>
      <w:r w:rsidR="00590517" w:rsidRPr="00BE4E6E">
        <w:rPr>
          <w:b/>
          <w:bCs/>
        </w:rPr>
        <w:t>3</w:t>
      </w:r>
    </w:p>
    <w:p w14:paraId="1D246FFC" w14:textId="7DEDD813" w:rsidR="00940D5E" w:rsidRDefault="008816B2" w:rsidP="008B0FB2">
      <w:r>
        <w:t xml:space="preserve">Students will </w:t>
      </w:r>
      <w:r w:rsidR="007D40F1">
        <w:t>e</w:t>
      </w:r>
      <w:r w:rsidR="00590517" w:rsidRPr="00F13474">
        <w:t>xamine the concepts of computer maintenance and upgrades.</w:t>
      </w:r>
      <w:r w:rsidR="002818E9">
        <w:t xml:space="preserve"> The</w:t>
      </w:r>
      <w:r w:rsidR="00A81E7F">
        <w:t>y</w:t>
      </w:r>
      <w:r w:rsidR="002818E9">
        <w:t xml:space="preserve"> will </w:t>
      </w:r>
      <w:r w:rsidR="00C259D8">
        <w:t xml:space="preserve">understand how and when to apply preventative and corrective program maintenance and appropriate ways to remedy errors and system issues. </w:t>
      </w:r>
    </w:p>
    <w:p w14:paraId="595EDE41" w14:textId="4ABD37E9" w:rsidR="007D40F1" w:rsidRPr="00BE4E6E" w:rsidRDefault="007D40F1" w:rsidP="00BE4E6E">
      <w:pPr>
        <w:contextualSpacing/>
        <w:rPr>
          <w:b/>
          <w:bCs/>
        </w:rPr>
      </w:pPr>
      <w:r w:rsidRPr="00BE4E6E">
        <w:rPr>
          <w:b/>
          <w:bCs/>
        </w:rPr>
        <w:t>Standard 01.03</w:t>
      </w:r>
    </w:p>
    <w:p w14:paraId="7E63E73C" w14:textId="18E1763D" w:rsidR="007D40F1" w:rsidRDefault="007D40F1" w:rsidP="007D40F1">
      <w:r>
        <w:t>Students will review the file types that are used with different applications and learn how to rename a file.</w:t>
      </w:r>
    </w:p>
    <w:p w14:paraId="58E4C5B0" w14:textId="3F6196CE" w:rsidR="007D40F1" w:rsidRPr="00BE4E6E" w:rsidRDefault="007D40F1" w:rsidP="00BE4E6E">
      <w:pPr>
        <w:contextualSpacing/>
        <w:rPr>
          <w:b/>
          <w:bCs/>
        </w:rPr>
      </w:pPr>
      <w:r w:rsidRPr="00BE4E6E">
        <w:rPr>
          <w:b/>
          <w:bCs/>
        </w:rPr>
        <w:t>Standard 01.06</w:t>
      </w:r>
    </w:p>
    <w:p w14:paraId="6032C422" w14:textId="1C27C7E5" w:rsidR="007D40F1" w:rsidRDefault="007D40F1" w:rsidP="007D40F1">
      <w:r>
        <w:t xml:space="preserve">Students will review </w:t>
      </w:r>
      <w:r w:rsidR="00432E37">
        <w:t>basic</w:t>
      </w:r>
      <w:r>
        <w:t xml:space="preserve"> file management skills, including how to organize files.</w:t>
      </w:r>
    </w:p>
    <w:p w14:paraId="5DCE0BBA" w14:textId="77777777" w:rsidR="00BE4E6E" w:rsidRDefault="00BE4E6E">
      <w:pPr>
        <w:spacing w:after="0"/>
        <w:rPr>
          <w:rFonts w:asciiTheme="majorHAnsi" w:eastAsiaTheme="majorEastAsia" w:hAnsiTheme="majorHAnsi" w:cstheme="majorBidi"/>
          <w:b/>
          <w:sz w:val="32"/>
          <w:szCs w:val="32"/>
        </w:rPr>
      </w:pPr>
      <w:r>
        <w:br w:type="page"/>
      </w:r>
    </w:p>
    <w:p w14:paraId="0E846611" w14:textId="3455E20E" w:rsidR="0089727C" w:rsidRPr="008B0FB2" w:rsidRDefault="006019E8" w:rsidP="00382F20">
      <w:pPr>
        <w:pStyle w:val="Heading1"/>
      </w:pPr>
      <w:r w:rsidRPr="007D40F1">
        <w:t>Materials</w:t>
      </w:r>
      <w:r w:rsidR="006E60D1" w:rsidRPr="007D40F1">
        <w:t xml:space="preserve"> Needed</w:t>
      </w:r>
    </w:p>
    <w:p w14:paraId="188696AF" w14:textId="2FC72FE3" w:rsidR="00962B29" w:rsidRPr="00BE4E6E" w:rsidRDefault="006E60D1" w:rsidP="00BE4E6E">
      <w:pPr>
        <w:contextualSpacing/>
        <w:rPr>
          <w:b/>
          <w:bCs/>
        </w:rPr>
      </w:pPr>
      <w:r w:rsidRPr="00BE4E6E">
        <w:rPr>
          <w:b/>
          <w:bCs/>
        </w:rPr>
        <w:t>Standard 0</w:t>
      </w:r>
      <w:r w:rsidR="00F44598" w:rsidRPr="00BE4E6E">
        <w:rPr>
          <w:b/>
          <w:bCs/>
        </w:rPr>
        <w:t>2</w:t>
      </w:r>
      <w:r w:rsidRPr="00BE4E6E">
        <w:rPr>
          <w:b/>
          <w:bCs/>
        </w:rPr>
        <w:t>.01</w:t>
      </w:r>
      <w:r w:rsidR="007D40F1" w:rsidRPr="00BE4E6E">
        <w:rPr>
          <w:b/>
          <w:bCs/>
        </w:rPr>
        <w:t>, 02.02, 02.03</w:t>
      </w:r>
    </w:p>
    <w:p w14:paraId="11E2CB97" w14:textId="38576FDF" w:rsidR="007D40F1" w:rsidRDefault="00AE5561" w:rsidP="008B0FB2">
      <w:r>
        <w:t xml:space="preserve">All </w:t>
      </w:r>
      <w:r w:rsidR="00F44598">
        <w:t>standard</w:t>
      </w:r>
      <w:r>
        <w:t>s</w:t>
      </w:r>
      <w:r w:rsidR="00F44598">
        <w:t xml:space="preserve"> </w:t>
      </w:r>
      <w:r>
        <w:t>are</w:t>
      </w:r>
      <w:r w:rsidR="00F44598">
        <w:t xml:space="preserve"> best met with each student having access to a </w:t>
      </w:r>
      <w:bookmarkStart w:id="6" w:name="_Hlk127107587"/>
      <w:r w:rsidR="001F7B1F">
        <w:t>computing device</w:t>
      </w:r>
      <w:r w:rsidR="007D40F1">
        <w:t xml:space="preserve"> (</w:t>
      </w:r>
      <w:r w:rsidR="001F7B1F">
        <w:t xml:space="preserve">personal computer, laptop, </w:t>
      </w:r>
      <w:r w:rsidR="00F175C5">
        <w:t>smart</w:t>
      </w:r>
      <w:r w:rsidR="001F7B1F">
        <w:t xml:space="preserve"> phone, or tablet</w:t>
      </w:r>
      <w:r w:rsidR="007D40F1">
        <w:t>)</w:t>
      </w:r>
      <w:r w:rsidR="001F7B1F">
        <w:t xml:space="preserve">. The student will use a computing device to </w:t>
      </w:r>
      <w:bookmarkEnd w:id="6"/>
      <w:r w:rsidR="001F7B1F">
        <w:t xml:space="preserve">explore what software is installed on the operating system which can be used for personal or business purposes. </w:t>
      </w:r>
      <w:r w:rsidR="007D40F1">
        <w:t>The student will also look at forms of malware, research operating systems, disc cleaning, anti-virus software, and cache clearing.</w:t>
      </w:r>
    </w:p>
    <w:p w14:paraId="2FC97E13" w14:textId="0FC84A9B" w:rsidR="00D5189D" w:rsidRDefault="001F7B1F" w:rsidP="008B0FB2">
      <w:r>
        <w:t>The student will identify the operating system</w:t>
      </w:r>
      <w:r w:rsidR="006F015E">
        <w:t xml:space="preserve"> as well as the components and peripherals that can be utilized with this </w:t>
      </w:r>
      <w:r w:rsidR="00694520">
        <w:t xml:space="preserve">system. </w:t>
      </w:r>
      <w:r>
        <w:t xml:space="preserve">Additionally, the student will identify the </w:t>
      </w:r>
      <w:r w:rsidR="00694520">
        <w:t>components of the system</w:t>
      </w:r>
      <w:r>
        <w:t xml:space="preserve"> and define </w:t>
      </w:r>
      <w:r w:rsidR="00694520">
        <w:t>their</w:t>
      </w:r>
      <w:r>
        <w:t xml:space="preserve"> purpose. </w:t>
      </w:r>
      <w:r w:rsidR="007D40F1">
        <w:t>Activity w</w:t>
      </w:r>
      <w:r w:rsidR="006E3CE1">
        <w:t xml:space="preserve">orksheets can be </w:t>
      </w:r>
      <w:r w:rsidR="007D40F1">
        <w:t>used</w:t>
      </w:r>
      <w:r w:rsidR="006E3CE1">
        <w:t xml:space="preserve"> without the availability of above referenced technology</w:t>
      </w:r>
      <w:r w:rsidR="007D40F1">
        <w:t xml:space="preserve">. </w:t>
      </w:r>
    </w:p>
    <w:p w14:paraId="59D37ABA" w14:textId="0965DF8E" w:rsidR="00D5189D" w:rsidRPr="00BE4E6E" w:rsidRDefault="00D5189D" w:rsidP="00BE4E6E">
      <w:pPr>
        <w:pStyle w:val="NoSpacing"/>
        <w:rPr>
          <w:b/>
          <w:bCs/>
        </w:rPr>
      </w:pPr>
      <w:r w:rsidRPr="00BE4E6E">
        <w:rPr>
          <w:b/>
          <w:bCs/>
        </w:rPr>
        <w:t>Standard 0</w:t>
      </w:r>
      <w:r w:rsidR="007D40F1" w:rsidRPr="00BE4E6E">
        <w:rPr>
          <w:b/>
          <w:bCs/>
        </w:rPr>
        <w:t>1</w:t>
      </w:r>
      <w:r w:rsidRPr="00BE4E6E">
        <w:rPr>
          <w:b/>
          <w:bCs/>
        </w:rPr>
        <w:t>.</w:t>
      </w:r>
      <w:r w:rsidR="006E3CE1" w:rsidRPr="00BE4E6E">
        <w:rPr>
          <w:b/>
          <w:bCs/>
        </w:rPr>
        <w:t>03</w:t>
      </w:r>
      <w:r w:rsidR="007D40F1" w:rsidRPr="00BE4E6E">
        <w:rPr>
          <w:b/>
          <w:bCs/>
        </w:rPr>
        <w:t>, 01.06</w:t>
      </w:r>
    </w:p>
    <w:p w14:paraId="2D3CF752" w14:textId="30F1FD8A" w:rsidR="005D0BD6" w:rsidRPr="008B0FB2" w:rsidRDefault="007D40F1">
      <w:r>
        <w:t>The s</w:t>
      </w:r>
      <w:r w:rsidR="0004514D">
        <w:t xml:space="preserve">tudent will need to </w:t>
      </w:r>
      <w:r>
        <w:t>access</w:t>
      </w:r>
      <w:r w:rsidR="0004514D">
        <w:t xml:space="preserve"> a computing device</w:t>
      </w:r>
      <w:r>
        <w:t xml:space="preserve"> </w:t>
      </w:r>
      <w:r w:rsidR="00C176CD">
        <w:t>to complete activities for S</w:t>
      </w:r>
      <w:r>
        <w:t>tandards</w:t>
      </w:r>
      <w:r w:rsidR="00C176CD">
        <w:t xml:space="preserve"> 01.03 and 01.06.</w:t>
      </w:r>
    </w:p>
    <w:p w14:paraId="7C5E92ED" w14:textId="11DF11B9" w:rsidR="005D0BD6" w:rsidRPr="005D0BD6" w:rsidRDefault="005D0BD6" w:rsidP="00382F20">
      <w:pPr>
        <w:pStyle w:val="Heading1"/>
      </w:pPr>
      <w:r w:rsidRPr="007D40F1">
        <w:t>Use of Space</w:t>
      </w:r>
      <w:r w:rsidRPr="005D0BD6">
        <w:t xml:space="preserve"> </w:t>
      </w:r>
    </w:p>
    <w:p w14:paraId="4A1B1586" w14:textId="4F0F74B6" w:rsidR="00455BCB" w:rsidRDefault="007D40F1" w:rsidP="007D40F1">
      <w:r>
        <w:t>If the space does not have computing devices, the teacher can consider the use of student personal devices (ex. smart phones, tablets, laptops). If the student does not have a computing device, the teacher can consider using a device for class demonstration purposes. For instance, the teacher could use their own school-supplied or personal computing device to demonstrate to all students. Consideration should also be given to where furniture and students are placed within the classroom to accommodate diverse needs</w:t>
      </w:r>
      <w:r w:rsidR="005D0BD6">
        <w:t xml:space="preserve">. </w:t>
      </w:r>
    </w:p>
    <w:p w14:paraId="26427F2C" w14:textId="41B14E71" w:rsidR="00FF0D49" w:rsidRPr="00382F20" w:rsidRDefault="00FF0D49" w:rsidP="00382F20">
      <w:pPr>
        <w:pStyle w:val="Heading1"/>
      </w:pPr>
      <w:r w:rsidRPr="00382F20">
        <w:t>Prepare</w:t>
      </w:r>
      <w:r w:rsidR="008B0FB2" w:rsidRPr="00382F20">
        <w:t xml:space="preserve"> for the Lesson</w:t>
      </w:r>
    </w:p>
    <w:p w14:paraId="6BDCB87D" w14:textId="5C5E1C0E" w:rsidR="00FF0D49" w:rsidRDefault="008B0FB2">
      <w:r>
        <w:t xml:space="preserve">Table </w:t>
      </w:r>
      <w:r w:rsidR="00F175C5">
        <w:t>2</w:t>
      </w:r>
      <w:r>
        <w:t xml:space="preserve"> shows how the teacher and students should prepare for this lesson. </w:t>
      </w:r>
    </w:p>
    <w:p w14:paraId="1D2B579D" w14:textId="3A062CE4" w:rsidR="008B0FB2" w:rsidRDefault="008B0FB2" w:rsidP="00BC65F8">
      <w:pPr>
        <w:pStyle w:val="Caption"/>
      </w:pPr>
      <w:r>
        <w:t xml:space="preserve">Table </w:t>
      </w:r>
      <w:r w:rsidR="00F175C5">
        <w:t xml:space="preserve">2 </w:t>
      </w:r>
      <w:r>
        <w:t>Preparations</w:t>
      </w:r>
    </w:p>
    <w:tbl>
      <w:tblPr>
        <w:tblW w:w="4907" w:type="pct"/>
        <w:jc w:val="center"/>
        <w:tblBorders>
          <w:top w:val="outset" w:sz="6" w:space="0" w:color="auto"/>
          <w:left w:val="outset" w:sz="6" w:space="0" w:color="auto"/>
          <w:bottom w:val="outset" w:sz="6" w:space="0" w:color="auto"/>
          <w:right w:val="outset" w:sz="6" w:space="0" w:color="auto"/>
        </w:tblBorders>
        <w:tblCellMar>
          <w:top w:w="15" w:type="dxa"/>
          <w:bottom w:w="15" w:type="dxa"/>
        </w:tblCellMar>
        <w:tblLook w:val="04A0" w:firstRow="1" w:lastRow="0" w:firstColumn="1" w:lastColumn="0" w:noHBand="0" w:noVBand="1"/>
      </w:tblPr>
      <w:tblGrid>
        <w:gridCol w:w="3058"/>
        <w:gridCol w:w="3057"/>
        <w:gridCol w:w="3055"/>
      </w:tblGrid>
      <w:tr w:rsidR="00FF0D49" w:rsidRPr="008135D9" w14:paraId="4E477209" w14:textId="77777777" w:rsidTr="00F175C5">
        <w:trPr>
          <w:trHeight w:val="555"/>
          <w:tblHeader/>
          <w:jc w:val="center"/>
        </w:trPr>
        <w:tc>
          <w:tcPr>
            <w:tcW w:w="16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6AEDE894" w14:textId="77777777" w:rsidR="00FF0D49" w:rsidRPr="008B0FB2" w:rsidRDefault="00FF0D49" w:rsidP="008B0FB2">
            <w:pPr>
              <w:rPr>
                <w:rFonts w:eastAsia="Times New Roman"/>
                <w:b/>
                <w:bCs/>
              </w:rPr>
            </w:pPr>
            <w:r w:rsidRPr="008B0FB2">
              <w:rPr>
                <w:b/>
                <w:bCs/>
              </w:rPr>
              <w:t xml:space="preserve">Teacher </w:t>
            </w:r>
          </w:p>
        </w:tc>
        <w:tc>
          <w:tcPr>
            <w:tcW w:w="16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44006329" w14:textId="77777777" w:rsidR="00FF0D49" w:rsidRPr="008B0FB2" w:rsidRDefault="00FF0D49" w:rsidP="008B0FB2">
            <w:pPr>
              <w:rPr>
                <w:rFonts w:eastAsia="Times New Roman"/>
                <w:b/>
                <w:bCs/>
              </w:rPr>
            </w:pPr>
            <w:r w:rsidRPr="008B0FB2">
              <w:rPr>
                <w:b/>
                <w:bCs/>
              </w:rPr>
              <w:t xml:space="preserve">Student </w:t>
            </w:r>
          </w:p>
        </w:tc>
        <w:tc>
          <w:tcPr>
            <w:tcW w:w="1666"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5DE8FD3A" w14:textId="77777777" w:rsidR="00FF0D49" w:rsidRPr="008B0FB2" w:rsidRDefault="00FF0D49" w:rsidP="008B0FB2">
            <w:pPr>
              <w:rPr>
                <w:rFonts w:eastAsia="Times New Roman"/>
                <w:b/>
                <w:bCs/>
              </w:rPr>
            </w:pPr>
            <w:r w:rsidRPr="008B0FB2">
              <w:rPr>
                <w:b/>
                <w:bCs/>
              </w:rPr>
              <w:t>Assessment/Assignment</w:t>
            </w:r>
          </w:p>
        </w:tc>
      </w:tr>
      <w:tr w:rsidR="00FF0D49" w:rsidRPr="008135D9" w14:paraId="438C9350" w14:textId="77777777" w:rsidTr="00F175C5">
        <w:trPr>
          <w:trHeight w:val="600"/>
          <w:jc w:val="center"/>
        </w:trPr>
        <w:tc>
          <w:tcPr>
            <w:tcW w:w="1667" w:type="pct"/>
            <w:tcBorders>
              <w:top w:val="outset" w:sz="6" w:space="0" w:color="auto"/>
              <w:left w:val="outset" w:sz="6" w:space="0" w:color="auto"/>
              <w:bottom w:val="outset" w:sz="6" w:space="0" w:color="auto"/>
              <w:right w:val="outset" w:sz="6" w:space="0" w:color="auto"/>
            </w:tcBorders>
            <w:shd w:val="clear" w:color="auto" w:fill="auto"/>
            <w:hideMark/>
          </w:tcPr>
          <w:p w14:paraId="3CC939DC" w14:textId="669F6FF3" w:rsidR="00F175C5" w:rsidRPr="00A81E7F" w:rsidRDefault="00C67681" w:rsidP="00A81E7F">
            <w:r w:rsidRPr="00A81E7F">
              <w:t xml:space="preserve">The teacher should read </w:t>
            </w:r>
            <w:r w:rsidR="00F175C5" w:rsidRPr="00A81E7F">
              <w:t xml:space="preserve">the </w:t>
            </w:r>
            <w:r w:rsidR="00012D3B" w:rsidRPr="00A81E7F">
              <w:rPr>
                <w:i/>
                <w:iCs/>
              </w:rPr>
              <w:t>Microcomputers</w:t>
            </w:r>
            <w:r w:rsidR="00F175C5" w:rsidRPr="00A81E7F">
              <w:t xml:space="preserve"> </w:t>
            </w:r>
            <w:r w:rsidR="007D40F1" w:rsidRPr="00A81E7F">
              <w:t xml:space="preserve">and </w:t>
            </w:r>
            <w:r w:rsidR="007D40F1" w:rsidRPr="00A81E7F">
              <w:rPr>
                <w:i/>
                <w:iCs/>
              </w:rPr>
              <w:t>File Management</w:t>
            </w:r>
            <w:r w:rsidR="007D40F1" w:rsidRPr="00A81E7F">
              <w:t xml:space="preserve"> </w:t>
            </w:r>
            <w:r w:rsidR="00F175C5" w:rsidRPr="00A81E7F">
              <w:t xml:space="preserve">chapter. </w:t>
            </w:r>
          </w:p>
          <w:p w14:paraId="477FCB21" w14:textId="77777777" w:rsidR="003A6F08" w:rsidRDefault="007D40F1" w:rsidP="003A6F08">
            <w:pPr>
              <w:rPr>
                <w:sz w:val="22"/>
                <w:szCs w:val="22"/>
              </w:rPr>
            </w:pPr>
            <w:r w:rsidRPr="00A81E7F">
              <w:t>The teacher should be familiar with how an operating system works, file storage on the computer, and whether the school uses cloud storage such as Microsoft OneDr</w:t>
            </w:r>
            <w:r>
              <w:rPr>
                <w:sz w:val="22"/>
                <w:szCs w:val="22"/>
              </w:rPr>
              <w:t xml:space="preserve">ive. </w:t>
            </w:r>
          </w:p>
          <w:p w14:paraId="3B6DF9E3" w14:textId="10A29020" w:rsidR="003A6F08" w:rsidRPr="00A81E7F" w:rsidRDefault="003A6F08" w:rsidP="003A6F08">
            <w:r w:rsidRPr="00A81E7F">
              <w:t xml:space="preserve">The teacher should consider which computing device should be used for instruction and which computing devices should be used by students. </w:t>
            </w:r>
          </w:p>
          <w:p w14:paraId="6C37A6B1" w14:textId="1C3E5E31" w:rsidR="00503B9A" w:rsidRPr="008B0FB2" w:rsidRDefault="00503B9A" w:rsidP="00A81E7F">
            <w:pPr>
              <w:rPr>
                <w:sz w:val="22"/>
                <w:szCs w:val="22"/>
              </w:rPr>
            </w:pPr>
            <w:r>
              <w:t>T</w:t>
            </w:r>
            <w:r w:rsidRPr="00EE3E7E">
              <w:t>he teacher should read the chapter case</w:t>
            </w:r>
            <w:r>
              <w:t>s</w:t>
            </w:r>
            <w:r w:rsidRPr="00EE3E7E">
              <w:t xml:space="preserve"> and consider how to receive feedback from the students.</w:t>
            </w:r>
          </w:p>
        </w:tc>
        <w:tc>
          <w:tcPr>
            <w:tcW w:w="1667" w:type="pct"/>
            <w:tcBorders>
              <w:top w:val="outset" w:sz="6" w:space="0" w:color="auto"/>
              <w:left w:val="outset" w:sz="6" w:space="0" w:color="auto"/>
              <w:bottom w:val="outset" w:sz="6" w:space="0" w:color="auto"/>
              <w:right w:val="outset" w:sz="6" w:space="0" w:color="auto"/>
            </w:tcBorders>
            <w:shd w:val="clear" w:color="auto" w:fill="auto"/>
            <w:hideMark/>
          </w:tcPr>
          <w:p w14:paraId="57915DDB" w14:textId="56E7A619" w:rsidR="007D40F1" w:rsidRPr="00A81E7F" w:rsidRDefault="007D40F1" w:rsidP="00A81E7F">
            <w:r w:rsidRPr="00A81E7F">
              <w:t xml:space="preserve">The </w:t>
            </w:r>
            <w:r w:rsidR="005A059D">
              <w:t>student</w:t>
            </w:r>
            <w:r w:rsidRPr="00A81E7F">
              <w:t xml:space="preserve"> should read the </w:t>
            </w:r>
            <w:r w:rsidRPr="00A81E7F">
              <w:rPr>
                <w:i/>
                <w:iCs/>
              </w:rPr>
              <w:t>Microcomputers</w:t>
            </w:r>
            <w:r w:rsidRPr="00A81E7F">
              <w:t xml:space="preserve"> and </w:t>
            </w:r>
            <w:r w:rsidRPr="00A81E7F">
              <w:rPr>
                <w:i/>
                <w:iCs/>
              </w:rPr>
              <w:t>File Management</w:t>
            </w:r>
            <w:r w:rsidRPr="00A81E7F">
              <w:t xml:space="preserve"> chapte</w:t>
            </w:r>
            <w:r w:rsidR="003A6F08">
              <w:t>rs and study all terms.</w:t>
            </w:r>
          </w:p>
          <w:p w14:paraId="2E02D70D" w14:textId="1E34BE04" w:rsidR="00FF0D49" w:rsidRPr="00A81E7F" w:rsidRDefault="007D40F1" w:rsidP="00A81E7F">
            <w:r w:rsidRPr="00A81E7F">
              <w:t xml:space="preserve">Additionally, the student should read </w:t>
            </w:r>
            <w:r w:rsidR="00503B9A">
              <w:t>the</w:t>
            </w:r>
            <w:r w:rsidRPr="00A81E7F">
              <w:t xml:space="preserve"> case at the end of the chapter</w:t>
            </w:r>
            <w:r w:rsidR="00503B9A">
              <w:t>s</w:t>
            </w:r>
            <w:r w:rsidRPr="00A81E7F">
              <w:t>.</w:t>
            </w:r>
          </w:p>
        </w:tc>
        <w:tc>
          <w:tcPr>
            <w:tcW w:w="1666" w:type="pct"/>
            <w:tcBorders>
              <w:top w:val="outset" w:sz="6" w:space="0" w:color="auto"/>
              <w:left w:val="outset" w:sz="6" w:space="0" w:color="auto"/>
              <w:bottom w:val="outset" w:sz="6" w:space="0" w:color="auto"/>
              <w:right w:val="outset" w:sz="6" w:space="0" w:color="auto"/>
            </w:tcBorders>
            <w:shd w:val="clear" w:color="auto" w:fill="auto"/>
            <w:hideMark/>
          </w:tcPr>
          <w:p w14:paraId="49B69BD7" w14:textId="1541F4B3" w:rsidR="002F5C97" w:rsidRPr="003A6F08" w:rsidRDefault="002F5C97" w:rsidP="003A6F08">
            <w:r w:rsidRPr="003A6F08">
              <w:t>Standard 0</w:t>
            </w:r>
            <w:r w:rsidR="000B0A29" w:rsidRPr="003A6F08">
              <w:t>2</w:t>
            </w:r>
            <w:r w:rsidRPr="003A6F08">
              <w:t>.01</w:t>
            </w:r>
            <w:r w:rsidR="00000126" w:rsidRPr="003A6F08">
              <w:t xml:space="preserve">: </w:t>
            </w:r>
            <w:r w:rsidR="007A4B7B" w:rsidRPr="003A6F08">
              <w:t>S</w:t>
            </w:r>
            <w:r w:rsidR="000B0A29" w:rsidRPr="003A6F08">
              <w:t xml:space="preserve">tudents should complete the word find and crossword </w:t>
            </w:r>
            <w:r w:rsidR="009C3C1C" w:rsidRPr="003A6F08">
              <w:t>activities</w:t>
            </w:r>
            <w:r w:rsidR="000B0A29" w:rsidRPr="003A6F08">
              <w:t xml:space="preserve"> to </w:t>
            </w:r>
            <w:r w:rsidR="009C3C1C" w:rsidRPr="003A6F08">
              <w:t xml:space="preserve">reinforce the unit vocabulary. </w:t>
            </w:r>
          </w:p>
          <w:p w14:paraId="71164A2D" w14:textId="21FB9686" w:rsidR="00F61BBE" w:rsidRPr="003A6F08" w:rsidRDefault="002F5C97" w:rsidP="003A6F08">
            <w:r w:rsidRPr="003A6F08">
              <w:t>Standard</w:t>
            </w:r>
            <w:r w:rsidR="00C176CD" w:rsidRPr="003A6F08">
              <w:t xml:space="preserve"> </w:t>
            </w:r>
            <w:r w:rsidR="00BE773F" w:rsidRPr="003A6F08">
              <w:t>0</w:t>
            </w:r>
            <w:r w:rsidR="009C3C1C" w:rsidRPr="003A6F08">
              <w:t>2</w:t>
            </w:r>
            <w:r w:rsidR="00BE773F" w:rsidRPr="003A6F08">
              <w:t xml:space="preserve">.02: </w:t>
            </w:r>
            <w:r w:rsidR="00F61BBE" w:rsidRPr="003A6F08">
              <w:t>In-</w:t>
            </w:r>
            <w:r w:rsidR="00F175C5" w:rsidRPr="003A6F08">
              <w:t>c</w:t>
            </w:r>
            <w:r w:rsidR="00F61BBE" w:rsidRPr="003A6F08">
              <w:t>lass activities are designed to familiarize students with computing devices, their operating system, their software, and the purpose of the installed software. A worksheet will assess the student’s ability to perform this task in class</w:t>
            </w:r>
            <w:r w:rsidR="00000126" w:rsidRPr="003A6F08">
              <w:t>, while also providing elements of the computing system that may not be viewable to the student otherwise</w:t>
            </w:r>
            <w:r w:rsidR="00C176CD" w:rsidRPr="003A6F08">
              <w:t xml:space="preserve"> </w:t>
            </w:r>
            <w:r w:rsidR="00000126" w:rsidRPr="003A6F08">
              <w:t>(unless teacher has an available computer to take apart for student</w:t>
            </w:r>
            <w:r w:rsidR="00776BC6" w:rsidRPr="003A6F08">
              <w:t>s</w:t>
            </w:r>
            <w:r w:rsidR="00000126" w:rsidRPr="003A6F08">
              <w:t>)</w:t>
            </w:r>
            <w:r w:rsidR="007D40F1" w:rsidRPr="003A6F08">
              <w:t>.</w:t>
            </w:r>
          </w:p>
          <w:p w14:paraId="41BB8A42" w14:textId="514DBE86" w:rsidR="00F61BBE" w:rsidRPr="003A6F08" w:rsidRDefault="00F61BBE" w:rsidP="003A6F08">
            <w:r w:rsidRPr="003A6F08">
              <w:t>Standard 0</w:t>
            </w:r>
            <w:r w:rsidR="005606F3" w:rsidRPr="003A6F08">
              <w:t>2</w:t>
            </w:r>
            <w:r w:rsidRPr="003A6F08">
              <w:t>.0</w:t>
            </w:r>
            <w:r w:rsidR="005606F3" w:rsidRPr="003A6F08">
              <w:t>3</w:t>
            </w:r>
            <w:r w:rsidRPr="003A6F08">
              <w:t xml:space="preserve">: The teacher will </w:t>
            </w:r>
            <w:r w:rsidR="005606F3" w:rsidRPr="003A6F08">
              <w:t>engage students in a discussion of the ways to protect and manage systems</w:t>
            </w:r>
            <w:r w:rsidR="00776BC6" w:rsidRPr="003A6F08">
              <w:t>.</w:t>
            </w:r>
            <w:r w:rsidRPr="003A6F08">
              <w:t xml:space="preserve"> The teacher will conduct a verbal discussion </w:t>
            </w:r>
            <w:r w:rsidR="00776BC6" w:rsidRPr="003A6F08">
              <w:t xml:space="preserve">that includes methods  to avoid malware and to clear </w:t>
            </w:r>
            <w:r w:rsidR="00C176CD" w:rsidRPr="003A6F08">
              <w:t>cache</w:t>
            </w:r>
            <w:r w:rsidRPr="003A6F08">
              <w:t xml:space="preserve">. </w:t>
            </w:r>
            <w:r w:rsidR="007D40F1" w:rsidRPr="003A6F08">
              <w:t xml:space="preserve"> </w:t>
            </w:r>
          </w:p>
          <w:p w14:paraId="24530913" w14:textId="77777777" w:rsidR="003A6F08" w:rsidRPr="00F226DF" w:rsidRDefault="003A6F08" w:rsidP="003A6F08">
            <w:r w:rsidRPr="00F226DF">
              <w:t xml:space="preserve">Worksheets will assess the student’s ability to perform the activities in class. </w:t>
            </w:r>
          </w:p>
          <w:p w14:paraId="5DC0217B" w14:textId="77777777" w:rsidR="007D40F1" w:rsidRPr="003A6F08" w:rsidRDefault="007D40F1" w:rsidP="003A6F08">
            <w:r w:rsidRPr="003A6F08">
              <w:t>The teacher will review both chapter cases in class. The teacher will conduct a verbal discussion to solicit student responses and participation. Students will be assessed on the chapter case based on their written responses to the chapter case questions and in-class discussion.</w:t>
            </w:r>
          </w:p>
          <w:p w14:paraId="3E00E637" w14:textId="7AF1922D" w:rsidR="003A6F08" w:rsidRPr="003A6F08" w:rsidRDefault="003A6F08" w:rsidP="003A6F08">
            <w:r w:rsidRPr="003A6F08">
              <w:t>An answer key and/or rubric is provided for all student activities.</w:t>
            </w:r>
          </w:p>
        </w:tc>
      </w:tr>
    </w:tbl>
    <w:p w14:paraId="145BA4C6" w14:textId="02FC3AE9" w:rsidR="00FF0D49" w:rsidRDefault="00FF0D49">
      <w:pPr>
        <w:rPr>
          <w:rFonts w:ascii="Times New Roman" w:hAnsi="Times New Roman" w:cs="Times New Roman"/>
        </w:rPr>
      </w:pPr>
    </w:p>
    <w:p w14:paraId="271F43E3" w14:textId="77777777" w:rsidR="008B0FB2" w:rsidRDefault="008B0FB2">
      <w:pPr>
        <w:spacing w:after="0"/>
        <w:rPr>
          <w:rFonts w:asciiTheme="majorHAnsi" w:eastAsiaTheme="majorEastAsia" w:hAnsiTheme="majorHAnsi" w:cstheme="majorBidi"/>
          <w:b/>
          <w:sz w:val="32"/>
          <w:szCs w:val="32"/>
        </w:rPr>
      </w:pPr>
      <w:r>
        <w:br w:type="page"/>
      </w:r>
    </w:p>
    <w:p w14:paraId="216C9DC4" w14:textId="65EF4462" w:rsidR="00FF0D49" w:rsidRPr="00FF0D49" w:rsidRDefault="00FF0D49" w:rsidP="00382F20">
      <w:pPr>
        <w:pStyle w:val="Heading1"/>
      </w:pPr>
      <w:r w:rsidRPr="007D40F1">
        <w:t>Activities</w:t>
      </w:r>
      <w:r w:rsidRPr="00FF0D49">
        <w:t xml:space="preserve"> </w:t>
      </w:r>
    </w:p>
    <w:p w14:paraId="2B734CF9" w14:textId="48194A89" w:rsidR="00FF0D49" w:rsidRDefault="008B0FB2" w:rsidP="008B0FB2">
      <w:r>
        <w:t xml:space="preserve">Table </w:t>
      </w:r>
      <w:r w:rsidR="00F175C5">
        <w:t>3</w:t>
      </w:r>
      <w:r>
        <w:t xml:space="preserve"> shows the student workload effort for each activity in this module. </w:t>
      </w:r>
    </w:p>
    <w:p w14:paraId="6C870B0B" w14:textId="28D5DFF4" w:rsidR="008B0FB2" w:rsidRDefault="008B0FB2" w:rsidP="00BC65F8">
      <w:pPr>
        <w:pStyle w:val="Caption"/>
      </w:pPr>
      <w:r>
        <w:t xml:space="preserve">Table </w:t>
      </w:r>
      <w:r w:rsidR="00F175C5">
        <w:t>3</w:t>
      </w:r>
      <w:r>
        <w:t xml:space="preserve"> Student </w:t>
      </w:r>
      <w:r w:rsidR="00420671">
        <w:t xml:space="preserve">Activities and </w:t>
      </w:r>
      <w:r>
        <w:t xml:space="preserve">Workload </w:t>
      </w:r>
    </w:p>
    <w:tbl>
      <w:tblPr>
        <w:tblW w:w="936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340"/>
        <w:gridCol w:w="2340"/>
        <w:gridCol w:w="2340"/>
        <w:gridCol w:w="2340"/>
      </w:tblGrid>
      <w:tr w:rsidR="00B6074C" w14:paraId="54F4AA01" w14:textId="77777777" w:rsidTr="00A81E7F">
        <w:trPr>
          <w:trHeight w:val="555"/>
          <w:tblHeader/>
        </w:trPr>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5561EB5A" w14:textId="77777777" w:rsidR="00B6074C" w:rsidRPr="008A5428" w:rsidRDefault="00B6074C" w:rsidP="00A81E7F">
            <w:pPr>
              <w:rPr>
                <w:rFonts w:eastAsia="Times New Roman"/>
                <w:b/>
                <w:bCs/>
              </w:rPr>
            </w:pPr>
            <w:r w:rsidRPr="008A5428">
              <w:rPr>
                <w:b/>
                <w:bCs/>
              </w:rPr>
              <w:t>Activity</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058C5DCF" w14:textId="77777777" w:rsidR="00B6074C" w:rsidRPr="008A5428" w:rsidRDefault="00B6074C" w:rsidP="00A81E7F">
            <w:pPr>
              <w:rPr>
                <w:rFonts w:eastAsia="Times New Roman"/>
                <w:b/>
                <w:bCs/>
              </w:rPr>
            </w:pPr>
            <w:r w:rsidRPr="008A5428">
              <w:rPr>
                <w:b/>
                <w:bCs/>
              </w:rPr>
              <w:t>Description</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513B6DBB" w14:textId="09351567" w:rsidR="00B6074C" w:rsidRPr="008A5428" w:rsidRDefault="00B6074C" w:rsidP="00A81E7F">
            <w:pPr>
              <w:rPr>
                <w:b/>
                <w:bCs/>
              </w:rPr>
            </w:pPr>
            <w:r w:rsidRPr="008A5428">
              <w:rPr>
                <w:b/>
                <w:bCs/>
              </w:rPr>
              <w:t>Estimated Student Completion Time</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74F77948" w14:textId="3C7F5EC6" w:rsidR="00B6074C" w:rsidRPr="008A5428" w:rsidRDefault="00B6074C" w:rsidP="00A81E7F">
            <w:pPr>
              <w:rPr>
                <w:b/>
                <w:bCs/>
              </w:rPr>
            </w:pPr>
            <w:r w:rsidRPr="008A5428">
              <w:rPr>
                <w:b/>
                <w:bCs/>
              </w:rPr>
              <w:t>DIT Standard Alignment</w:t>
            </w:r>
          </w:p>
        </w:tc>
      </w:tr>
      <w:tr w:rsidR="00A81E7F" w14:paraId="7F1C42BF" w14:textId="77777777" w:rsidTr="00A81E7F">
        <w:trPr>
          <w:trHeight w:val="600"/>
        </w:trPr>
        <w:tc>
          <w:tcPr>
            <w:tcW w:w="2340" w:type="dxa"/>
            <w:tcBorders>
              <w:top w:val="outset" w:sz="6" w:space="0" w:color="auto"/>
              <w:left w:val="outset" w:sz="6" w:space="0" w:color="auto"/>
              <w:bottom w:val="outset" w:sz="6" w:space="0" w:color="auto"/>
              <w:right w:val="outset" w:sz="6" w:space="0" w:color="auto"/>
            </w:tcBorders>
          </w:tcPr>
          <w:p w14:paraId="542B690C" w14:textId="276A3121" w:rsidR="00A81E7F" w:rsidRPr="00A81E7F" w:rsidRDefault="00A81E7F" w:rsidP="00A81E7F">
            <w:bookmarkStart w:id="7" w:name="_Hlk124434545"/>
            <w:r>
              <w:t>What’s Inside a Computer Crossword</w:t>
            </w:r>
          </w:p>
        </w:tc>
        <w:tc>
          <w:tcPr>
            <w:tcW w:w="2340" w:type="dxa"/>
            <w:tcBorders>
              <w:top w:val="outset" w:sz="6" w:space="0" w:color="auto"/>
              <w:left w:val="outset" w:sz="6" w:space="0" w:color="auto"/>
              <w:bottom w:val="outset" w:sz="6" w:space="0" w:color="auto"/>
              <w:right w:val="outset" w:sz="6" w:space="0" w:color="auto"/>
            </w:tcBorders>
          </w:tcPr>
          <w:p w14:paraId="18B31206" w14:textId="3941A3ED" w:rsidR="00A81E7F" w:rsidRPr="00C616F5" w:rsidRDefault="00A81E7F" w:rsidP="00A81E7F">
            <w:pPr>
              <w:rPr>
                <w:rFonts w:eastAsia="Times New Roman"/>
              </w:rPr>
            </w:pPr>
            <w:r>
              <w:t>Student completes the questions to find the term in the crossword focused on components inside a computer.</w:t>
            </w:r>
          </w:p>
        </w:tc>
        <w:tc>
          <w:tcPr>
            <w:tcW w:w="2340" w:type="dxa"/>
            <w:tcBorders>
              <w:top w:val="outset" w:sz="6" w:space="0" w:color="auto"/>
              <w:left w:val="outset" w:sz="6" w:space="0" w:color="auto"/>
              <w:bottom w:val="outset" w:sz="6" w:space="0" w:color="auto"/>
              <w:right w:val="outset" w:sz="6" w:space="0" w:color="auto"/>
            </w:tcBorders>
          </w:tcPr>
          <w:p w14:paraId="02A9C7D7" w14:textId="6CBCD885" w:rsidR="00A81E7F" w:rsidRDefault="00A81E7F" w:rsidP="00A81E7F">
            <w:pPr>
              <w:rPr>
                <w:rFonts w:eastAsia="Times New Roman"/>
              </w:rPr>
            </w:pPr>
            <w:r>
              <w:rPr>
                <w:rFonts w:eastAsia="Times New Roman"/>
              </w:rPr>
              <w:t>15 minutes in-class</w:t>
            </w:r>
          </w:p>
        </w:tc>
        <w:tc>
          <w:tcPr>
            <w:tcW w:w="2340" w:type="dxa"/>
            <w:tcBorders>
              <w:top w:val="outset" w:sz="6" w:space="0" w:color="auto"/>
              <w:left w:val="outset" w:sz="6" w:space="0" w:color="auto"/>
              <w:bottom w:val="outset" w:sz="6" w:space="0" w:color="auto"/>
              <w:right w:val="outset" w:sz="6" w:space="0" w:color="auto"/>
            </w:tcBorders>
          </w:tcPr>
          <w:p w14:paraId="28C7412E" w14:textId="5FC7FD1B" w:rsidR="00A81E7F" w:rsidRPr="00C616F5" w:rsidRDefault="00A81E7F" w:rsidP="00A81E7F">
            <w:pPr>
              <w:rPr>
                <w:rFonts w:eastAsia="Times New Roman"/>
              </w:rPr>
            </w:pPr>
            <w:r>
              <w:rPr>
                <w:rFonts w:eastAsia="Times New Roman"/>
              </w:rPr>
              <w:t>02.01</w:t>
            </w:r>
          </w:p>
        </w:tc>
      </w:tr>
      <w:bookmarkEnd w:id="7"/>
      <w:tr w:rsidR="00A81E7F" w14:paraId="7A4F8666" w14:textId="77777777" w:rsidTr="00A81E7F">
        <w:trPr>
          <w:trHeight w:val="600"/>
        </w:trPr>
        <w:tc>
          <w:tcPr>
            <w:tcW w:w="2340" w:type="dxa"/>
            <w:tcBorders>
              <w:top w:val="outset" w:sz="6" w:space="0" w:color="auto"/>
              <w:left w:val="outset" w:sz="6" w:space="0" w:color="auto"/>
              <w:bottom w:val="outset" w:sz="6" w:space="0" w:color="auto"/>
              <w:right w:val="outset" w:sz="6" w:space="0" w:color="auto"/>
            </w:tcBorders>
          </w:tcPr>
          <w:p w14:paraId="2CCD902F" w14:textId="673AA28E" w:rsidR="00A81E7F" w:rsidRDefault="00A81E7F" w:rsidP="00A81E7F">
            <w:r>
              <w:t xml:space="preserve">Windows Desktop Word Search </w:t>
            </w:r>
          </w:p>
        </w:tc>
        <w:tc>
          <w:tcPr>
            <w:tcW w:w="2340" w:type="dxa"/>
            <w:tcBorders>
              <w:top w:val="outset" w:sz="6" w:space="0" w:color="auto"/>
              <w:left w:val="outset" w:sz="6" w:space="0" w:color="auto"/>
              <w:bottom w:val="outset" w:sz="6" w:space="0" w:color="auto"/>
              <w:right w:val="outset" w:sz="6" w:space="0" w:color="auto"/>
            </w:tcBorders>
          </w:tcPr>
          <w:p w14:paraId="652135BC" w14:textId="4F7AFEB9" w:rsidR="00A81E7F" w:rsidRDefault="00A81E7F" w:rsidP="00A81E7F">
            <w:r>
              <w:t xml:space="preserve">Student completes the questions to find the term in the word search focused on the Windows Desktop. </w:t>
            </w:r>
          </w:p>
        </w:tc>
        <w:tc>
          <w:tcPr>
            <w:tcW w:w="2340" w:type="dxa"/>
            <w:tcBorders>
              <w:top w:val="outset" w:sz="6" w:space="0" w:color="auto"/>
              <w:left w:val="outset" w:sz="6" w:space="0" w:color="auto"/>
              <w:bottom w:val="outset" w:sz="6" w:space="0" w:color="auto"/>
              <w:right w:val="outset" w:sz="6" w:space="0" w:color="auto"/>
            </w:tcBorders>
          </w:tcPr>
          <w:p w14:paraId="46176542" w14:textId="3C8AD094" w:rsidR="00A81E7F" w:rsidRDefault="00A81E7F" w:rsidP="00A81E7F">
            <w:pPr>
              <w:rPr>
                <w:rFonts w:eastAsia="Times New Roman"/>
              </w:rPr>
            </w:pPr>
            <w:r>
              <w:rPr>
                <w:rFonts w:eastAsia="Times New Roman"/>
              </w:rPr>
              <w:t>15 minutes in-class</w:t>
            </w:r>
          </w:p>
        </w:tc>
        <w:tc>
          <w:tcPr>
            <w:tcW w:w="2340" w:type="dxa"/>
            <w:tcBorders>
              <w:top w:val="outset" w:sz="6" w:space="0" w:color="auto"/>
              <w:left w:val="outset" w:sz="6" w:space="0" w:color="auto"/>
              <w:bottom w:val="outset" w:sz="6" w:space="0" w:color="auto"/>
              <w:right w:val="outset" w:sz="6" w:space="0" w:color="auto"/>
            </w:tcBorders>
          </w:tcPr>
          <w:p w14:paraId="0A946767" w14:textId="3470A1A5" w:rsidR="00A81E7F" w:rsidRDefault="00A81E7F" w:rsidP="00A81E7F">
            <w:pPr>
              <w:rPr>
                <w:rFonts w:eastAsia="Times New Roman"/>
              </w:rPr>
            </w:pPr>
            <w:r>
              <w:rPr>
                <w:rFonts w:eastAsia="Times New Roman"/>
              </w:rPr>
              <w:t>02.01</w:t>
            </w:r>
          </w:p>
        </w:tc>
      </w:tr>
      <w:tr w:rsidR="00A81E7F" w14:paraId="52263034" w14:textId="77777777" w:rsidTr="00A81E7F">
        <w:trPr>
          <w:trHeight w:val="600"/>
        </w:trPr>
        <w:tc>
          <w:tcPr>
            <w:tcW w:w="2340" w:type="dxa"/>
            <w:tcBorders>
              <w:top w:val="outset" w:sz="6" w:space="0" w:color="auto"/>
              <w:left w:val="outset" w:sz="6" w:space="0" w:color="auto"/>
              <w:bottom w:val="outset" w:sz="6" w:space="0" w:color="auto"/>
              <w:right w:val="outset" w:sz="6" w:space="0" w:color="auto"/>
            </w:tcBorders>
          </w:tcPr>
          <w:p w14:paraId="15780AFD" w14:textId="0EFE1EBB" w:rsidR="00A81E7F" w:rsidRDefault="00A81E7F" w:rsidP="00A81E7F">
            <w:r>
              <w:t>Application Matching</w:t>
            </w:r>
          </w:p>
        </w:tc>
        <w:tc>
          <w:tcPr>
            <w:tcW w:w="2340" w:type="dxa"/>
            <w:tcBorders>
              <w:top w:val="outset" w:sz="6" w:space="0" w:color="auto"/>
              <w:left w:val="outset" w:sz="6" w:space="0" w:color="auto"/>
              <w:bottom w:val="outset" w:sz="6" w:space="0" w:color="auto"/>
              <w:right w:val="outset" w:sz="6" w:space="0" w:color="auto"/>
            </w:tcBorders>
          </w:tcPr>
          <w:p w14:paraId="394A3F3D" w14:textId="00C3D7E3" w:rsidR="00A81E7F" w:rsidRDefault="00A81E7F" w:rsidP="00A81E7F">
            <w:r>
              <w:t xml:space="preserve">Student matches the appropriate application or </w:t>
            </w:r>
            <w:r w:rsidR="00432E37">
              <w:t>category</w:t>
            </w:r>
            <w:r>
              <w:t xml:space="preserve"> to a task. </w:t>
            </w:r>
          </w:p>
        </w:tc>
        <w:tc>
          <w:tcPr>
            <w:tcW w:w="2340" w:type="dxa"/>
            <w:tcBorders>
              <w:top w:val="outset" w:sz="6" w:space="0" w:color="auto"/>
              <w:left w:val="outset" w:sz="6" w:space="0" w:color="auto"/>
              <w:bottom w:val="outset" w:sz="6" w:space="0" w:color="auto"/>
              <w:right w:val="outset" w:sz="6" w:space="0" w:color="auto"/>
            </w:tcBorders>
          </w:tcPr>
          <w:p w14:paraId="7068CAE5" w14:textId="4362074B" w:rsidR="00A81E7F" w:rsidRDefault="00A81E7F" w:rsidP="00A81E7F">
            <w:pPr>
              <w:rPr>
                <w:rFonts w:eastAsia="Times New Roman"/>
              </w:rPr>
            </w:pPr>
            <w:r>
              <w:rPr>
                <w:rFonts w:eastAsia="Times New Roman"/>
              </w:rPr>
              <w:t>15 minutes in-class</w:t>
            </w:r>
          </w:p>
        </w:tc>
        <w:tc>
          <w:tcPr>
            <w:tcW w:w="2340" w:type="dxa"/>
            <w:tcBorders>
              <w:top w:val="outset" w:sz="6" w:space="0" w:color="auto"/>
              <w:left w:val="outset" w:sz="6" w:space="0" w:color="auto"/>
              <w:bottom w:val="outset" w:sz="6" w:space="0" w:color="auto"/>
              <w:right w:val="outset" w:sz="6" w:space="0" w:color="auto"/>
            </w:tcBorders>
          </w:tcPr>
          <w:p w14:paraId="7F3C94D2" w14:textId="7E4967B9" w:rsidR="00A81E7F" w:rsidRDefault="00A81E7F" w:rsidP="00A81E7F">
            <w:pPr>
              <w:rPr>
                <w:rFonts w:eastAsia="Times New Roman"/>
              </w:rPr>
            </w:pPr>
            <w:r>
              <w:rPr>
                <w:rFonts w:eastAsia="Times New Roman"/>
              </w:rPr>
              <w:t>02.02</w:t>
            </w:r>
          </w:p>
        </w:tc>
      </w:tr>
      <w:tr w:rsidR="00A81E7F" w14:paraId="4ACBA3B5" w14:textId="77777777" w:rsidTr="00A81E7F">
        <w:trPr>
          <w:trHeight w:val="600"/>
        </w:trPr>
        <w:tc>
          <w:tcPr>
            <w:tcW w:w="2340" w:type="dxa"/>
            <w:tcBorders>
              <w:top w:val="outset" w:sz="6" w:space="0" w:color="auto"/>
              <w:left w:val="outset" w:sz="6" w:space="0" w:color="auto"/>
              <w:bottom w:val="outset" w:sz="6" w:space="0" w:color="auto"/>
              <w:right w:val="outset" w:sz="6" w:space="0" w:color="auto"/>
            </w:tcBorders>
          </w:tcPr>
          <w:p w14:paraId="472C63FC" w14:textId="3C4CF0E2" w:rsidR="00A81E7F" w:rsidRDefault="00A81E7F" w:rsidP="00A81E7F">
            <w:bookmarkStart w:id="8" w:name="_Hlk134767840"/>
            <w:r>
              <w:t xml:space="preserve">Peripheral </w:t>
            </w:r>
            <w:bookmarkEnd w:id="8"/>
            <w:r>
              <w:t>Input/Output Matching</w:t>
            </w:r>
          </w:p>
        </w:tc>
        <w:tc>
          <w:tcPr>
            <w:tcW w:w="2340" w:type="dxa"/>
            <w:tcBorders>
              <w:top w:val="outset" w:sz="6" w:space="0" w:color="auto"/>
              <w:left w:val="outset" w:sz="6" w:space="0" w:color="auto"/>
              <w:bottom w:val="outset" w:sz="6" w:space="0" w:color="auto"/>
              <w:right w:val="outset" w:sz="6" w:space="0" w:color="auto"/>
            </w:tcBorders>
          </w:tcPr>
          <w:p w14:paraId="0D04A3F9" w14:textId="050E2A6F" w:rsidR="00A81E7F" w:rsidRDefault="00A81E7F" w:rsidP="00A81E7F">
            <w:r>
              <w:t xml:space="preserve">Student matches the peripheral component to whether it is an input or output component. </w:t>
            </w:r>
          </w:p>
        </w:tc>
        <w:tc>
          <w:tcPr>
            <w:tcW w:w="2340" w:type="dxa"/>
            <w:tcBorders>
              <w:top w:val="outset" w:sz="6" w:space="0" w:color="auto"/>
              <w:left w:val="outset" w:sz="6" w:space="0" w:color="auto"/>
              <w:bottom w:val="outset" w:sz="6" w:space="0" w:color="auto"/>
              <w:right w:val="outset" w:sz="6" w:space="0" w:color="auto"/>
            </w:tcBorders>
          </w:tcPr>
          <w:p w14:paraId="061350BE" w14:textId="3F1E1F8A" w:rsidR="00A81E7F" w:rsidRDefault="00A81E7F" w:rsidP="00A81E7F">
            <w:pPr>
              <w:rPr>
                <w:rFonts w:eastAsia="Times New Roman"/>
              </w:rPr>
            </w:pPr>
            <w:r>
              <w:rPr>
                <w:rFonts w:eastAsia="Times New Roman"/>
              </w:rPr>
              <w:t>15 minutes in-class</w:t>
            </w:r>
          </w:p>
        </w:tc>
        <w:tc>
          <w:tcPr>
            <w:tcW w:w="2340" w:type="dxa"/>
            <w:tcBorders>
              <w:top w:val="outset" w:sz="6" w:space="0" w:color="auto"/>
              <w:left w:val="outset" w:sz="6" w:space="0" w:color="auto"/>
              <w:bottom w:val="outset" w:sz="6" w:space="0" w:color="auto"/>
              <w:right w:val="outset" w:sz="6" w:space="0" w:color="auto"/>
            </w:tcBorders>
          </w:tcPr>
          <w:p w14:paraId="2E0D2EDD" w14:textId="486272FB" w:rsidR="00A81E7F" w:rsidRDefault="00A81E7F" w:rsidP="00A81E7F">
            <w:pPr>
              <w:rPr>
                <w:rFonts w:eastAsia="Times New Roman"/>
              </w:rPr>
            </w:pPr>
            <w:r>
              <w:rPr>
                <w:rFonts w:eastAsia="Times New Roman"/>
              </w:rPr>
              <w:t>02.02</w:t>
            </w:r>
          </w:p>
        </w:tc>
      </w:tr>
      <w:tr w:rsidR="00A81E7F" w14:paraId="71352CFA" w14:textId="77777777" w:rsidTr="00A81E7F">
        <w:trPr>
          <w:trHeight w:val="600"/>
        </w:trPr>
        <w:tc>
          <w:tcPr>
            <w:tcW w:w="2340" w:type="dxa"/>
            <w:tcBorders>
              <w:top w:val="outset" w:sz="6" w:space="0" w:color="auto"/>
              <w:left w:val="outset" w:sz="6" w:space="0" w:color="auto"/>
              <w:bottom w:val="outset" w:sz="6" w:space="0" w:color="auto"/>
              <w:right w:val="outset" w:sz="6" w:space="0" w:color="auto"/>
            </w:tcBorders>
          </w:tcPr>
          <w:p w14:paraId="29316380" w14:textId="06C29DBD" w:rsidR="00A81E7F" w:rsidRDefault="00A81E7F" w:rsidP="00A81E7F">
            <w:r>
              <w:t>System Requirements for a Video Game</w:t>
            </w:r>
          </w:p>
        </w:tc>
        <w:tc>
          <w:tcPr>
            <w:tcW w:w="2340" w:type="dxa"/>
            <w:tcBorders>
              <w:top w:val="outset" w:sz="6" w:space="0" w:color="auto"/>
              <w:left w:val="outset" w:sz="6" w:space="0" w:color="auto"/>
              <w:bottom w:val="outset" w:sz="6" w:space="0" w:color="auto"/>
              <w:right w:val="outset" w:sz="6" w:space="0" w:color="auto"/>
            </w:tcBorders>
          </w:tcPr>
          <w:p w14:paraId="66C2E676" w14:textId="4DFCCD52" w:rsidR="00A81E7F" w:rsidRDefault="00A81E7F" w:rsidP="00A81E7F">
            <w:bookmarkStart w:id="9" w:name="_Hlk134722097"/>
            <w:r>
              <w:t xml:space="preserve">Student determines which computer has the system requirements to play the video game Fortnight. </w:t>
            </w:r>
            <w:bookmarkEnd w:id="9"/>
          </w:p>
        </w:tc>
        <w:tc>
          <w:tcPr>
            <w:tcW w:w="2340" w:type="dxa"/>
            <w:tcBorders>
              <w:top w:val="outset" w:sz="6" w:space="0" w:color="auto"/>
              <w:left w:val="outset" w:sz="6" w:space="0" w:color="auto"/>
              <w:bottom w:val="outset" w:sz="6" w:space="0" w:color="auto"/>
              <w:right w:val="outset" w:sz="6" w:space="0" w:color="auto"/>
            </w:tcBorders>
          </w:tcPr>
          <w:p w14:paraId="5E102936" w14:textId="757A9F22" w:rsidR="00A81E7F" w:rsidRDefault="00A81E7F" w:rsidP="00A81E7F">
            <w:pPr>
              <w:rPr>
                <w:rFonts w:eastAsia="Times New Roman"/>
              </w:rPr>
            </w:pPr>
            <w:r>
              <w:rPr>
                <w:rFonts w:eastAsia="Times New Roman"/>
              </w:rPr>
              <w:t>15 minutes in-class</w:t>
            </w:r>
          </w:p>
        </w:tc>
        <w:tc>
          <w:tcPr>
            <w:tcW w:w="2340" w:type="dxa"/>
            <w:tcBorders>
              <w:top w:val="outset" w:sz="6" w:space="0" w:color="auto"/>
              <w:left w:val="outset" w:sz="6" w:space="0" w:color="auto"/>
              <w:bottom w:val="outset" w:sz="6" w:space="0" w:color="auto"/>
              <w:right w:val="outset" w:sz="6" w:space="0" w:color="auto"/>
            </w:tcBorders>
          </w:tcPr>
          <w:p w14:paraId="2D09EF7C" w14:textId="002A463A" w:rsidR="00A81E7F" w:rsidRDefault="00A81E7F" w:rsidP="00A81E7F">
            <w:pPr>
              <w:rPr>
                <w:rFonts w:eastAsia="Times New Roman"/>
              </w:rPr>
            </w:pPr>
            <w:r>
              <w:rPr>
                <w:rFonts w:eastAsia="Times New Roman"/>
              </w:rPr>
              <w:t>02.03</w:t>
            </w:r>
          </w:p>
        </w:tc>
      </w:tr>
      <w:tr w:rsidR="00A81E7F" w14:paraId="7AE6CA22" w14:textId="77777777" w:rsidTr="00A81E7F">
        <w:trPr>
          <w:trHeight w:val="600"/>
        </w:trPr>
        <w:tc>
          <w:tcPr>
            <w:tcW w:w="2340" w:type="dxa"/>
            <w:tcBorders>
              <w:top w:val="outset" w:sz="6" w:space="0" w:color="auto"/>
              <w:left w:val="outset" w:sz="6" w:space="0" w:color="auto"/>
              <w:bottom w:val="outset" w:sz="6" w:space="0" w:color="auto"/>
              <w:right w:val="outset" w:sz="6" w:space="0" w:color="auto"/>
            </w:tcBorders>
          </w:tcPr>
          <w:p w14:paraId="2C14445B" w14:textId="77589278" w:rsidR="00A81E7F" w:rsidRDefault="00A81E7F" w:rsidP="00A81E7F">
            <w:pPr>
              <w:rPr>
                <w:rFonts w:eastAsia="Times New Roman"/>
              </w:rPr>
            </w:pPr>
            <w:bookmarkStart w:id="10" w:name="_Hlk124434291"/>
            <w:r>
              <w:rPr>
                <w:rFonts w:eastAsia="Times New Roman"/>
              </w:rPr>
              <w:t>File Type Matching</w:t>
            </w:r>
          </w:p>
        </w:tc>
        <w:tc>
          <w:tcPr>
            <w:tcW w:w="2340" w:type="dxa"/>
            <w:tcBorders>
              <w:top w:val="outset" w:sz="6" w:space="0" w:color="auto"/>
              <w:left w:val="outset" w:sz="6" w:space="0" w:color="auto"/>
              <w:bottom w:val="outset" w:sz="6" w:space="0" w:color="auto"/>
              <w:right w:val="outset" w:sz="6" w:space="0" w:color="auto"/>
            </w:tcBorders>
          </w:tcPr>
          <w:p w14:paraId="23CB3E6D" w14:textId="77777777" w:rsidR="00A81E7F" w:rsidRDefault="00A81E7F" w:rsidP="00A81E7F">
            <w:r>
              <w:t>S</w:t>
            </w:r>
            <w:r w:rsidRPr="00A81E7F">
              <w:t xml:space="preserve">tudent matches the appropriate file type to a file extension.  </w:t>
            </w:r>
          </w:p>
          <w:p w14:paraId="2C7405D8" w14:textId="0F0C8EF6" w:rsidR="007F7DF4" w:rsidRPr="00C616F5" w:rsidRDefault="007F7DF4" w:rsidP="00A81E7F">
            <w:pPr>
              <w:rPr>
                <w:rFonts w:eastAsia="Times New Roman"/>
              </w:rPr>
            </w:pPr>
          </w:p>
        </w:tc>
        <w:tc>
          <w:tcPr>
            <w:tcW w:w="2340" w:type="dxa"/>
            <w:tcBorders>
              <w:top w:val="outset" w:sz="6" w:space="0" w:color="auto"/>
              <w:left w:val="outset" w:sz="6" w:space="0" w:color="auto"/>
              <w:bottom w:val="outset" w:sz="6" w:space="0" w:color="auto"/>
              <w:right w:val="outset" w:sz="6" w:space="0" w:color="auto"/>
            </w:tcBorders>
          </w:tcPr>
          <w:p w14:paraId="0E57FAC1" w14:textId="16E9AD33" w:rsidR="00A81E7F" w:rsidRDefault="00A81E7F" w:rsidP="00A81E7F">
            <w:pPr>
              <w:rPr>
                <w:rFonts w:eastAsia="Times New Roman"/>
              </w:rPr>
            </w:pPr>
            <w:r>
              <w:rPr>
                <w:rFonts w:eastAsia="Times New Roman"/>
              </w:rPr>
              <w:t>15 minutes in-class</w:t>
            </w:r>
          </w:p>
        </w:tc>
        <w:tc>
          <w:tcPr>
            <w:tcW w:w="2340" w:type="dxa"/>
            <w:tcBorders>
              <w:top w:val="outset" w:sz="6" w:space="0" w:color="auto"/>
              <w:left w:val="outset" w:sz="6" w:space="0" w:color="auto"/>
              <w:bottom w:val="outset" w:sz="6" w:space="0" w:color="auto"/>
              <w:right w:val="outset" w:sz="6" w:space="0" w:color="auto"/>
            </w:tcBorders>
          </w:tcPr>
          <w:p w14:paraId="7A110B2E" w14:textId="78E0CE5D" w:rsidR="00A81E7F" w:rsidRDefault="00A81E7F" w:rsidP="00A81E7F">
            <w:pPr>
              <w:rPr>
                <w:rFonts w:eastAsia="Times New Roman"/>
              </w:rPr>
            </w:pPr>
            <w:r>
              <w:rPr>
                <w:rFonts w:eastAsia="Times New Roman"/>
              </w:rPr>
              <w:t>01.03</w:t>
            </w:r>
          </w:p>
        </w:tc>
      </w:tr>
      <w:bookmarkEnd w:id="10"/>
      <w:tr w:rsidR="00A81E7F" w14:paraId="4495F06D" w14:textId="77777777" w:rsidTr="00A81E7F">
        <w:trPr>
          <w:trHeight w:val="600"/>
        </w:trPr>
        <w:tc>
          <w:tcPr>
            <w:tcW w:w="2340" w:type="dxa"/>
            <w:tcBorders>
              <w:top w:val="outset" w:sz="6" w:space="0" w:color="auto"/>
              <w:left w:val="outset" w:sz="6" w:space="0" w:color="auto"/>
              <w:bottom w:val="outset" w:sz="6" w:space="0" w:color="auto"/>
              <w:right w:val="outset" w:sz="6" w:space="0" w:color="auto"/>
            </w:tcBorders>
          </w:tcPr>
          <w:p w14:paraId="49CF785B" w14:textId="3D1BDE3F" w:rsidR="00A81E7F" w:rsidRDefault="00A81E7F" w:rsidP="00A81E7F">
            <w:r>
              <w:t xml:space="preserve">Chapter Case: </w:t>
            </w:r>
            <w:r w:rsidRPr="00F85A88">
              <w:t>Ian’s Research Paper File</w:t>
            </w:r>
          </w:p>
        </w:tc>
        <w:tc>
          <w:tcPr>
            <w:tcW w:w="2340" w:type="dxa"/>
            <w:tcBorders>
              <w:top w:val="outset" w:sz="6" w:space="0" w:color="auto"/>
              <w:left w:val="outset" w:sz="6" w:space="0" w:color="auto"/>
              <w:bottom w:val="outset" w:sz="6" w:space="0" w:color="auto"/>
              <w:right w:val="outset" w:sz="6" w:space="0" w:color="auto"/>
            </w:tcBorders>
          </w:tcPr>
          <w:p w14:paraId="37490DA1" w14:textId="1736F291" w:rsidR="00A81E7F" w:rsidRDefault="001C6F7C" w:rsidP="00A81E7F">
            <w:pPr>
              <w:rPr>
                <w:rFonts w:eastAsia="Times New Roman"/>
              </w:rPr>
            </w:pPr>
            <w:r w:rsidRPr="00730305">
              <w:t>Student</w:t>
            </w:r>
            <w:r w:rsidR="00A81E7F" w:rsidRPr="00730305">
              <w:t xml:space="preserve"> review</w:t>
            </w:r>
            <w:r w:rsidR="002E17F8">
              <w:t>s</w:t>
            </w:r>
            <w:r w:rsidR="00A81E7F" w:rsidRPr="00730305">
              <w:t xml:space="preserve"> the case from the </w:t>
            </w:r>
            <w:r w:rsidR="00A81E7F" w:rsidRPr="00382F20">
              <w:rPr>
                <w:i/>
                <w:iCs/>
              </w:rPr>
              <w:t>F</w:t>
            </w:r>
            <w:r w:rsidR="00A81E7F" w:rsidRPr="00F85A88">
              <w:rPr>
                <w:i/>
                <w:iCs/>
              </w:rPr>
              <w:t>ile Management</w:t>
            </w:r>
            <w:r w:rsidR="00A81E7F" w:rsidRPr="003E60CA">
              <w:t xml:space="preserve"> </w:t>
            </w:r>
            <w:r w:rsidR="00A81E7F" w:rsidRPr="00730305">
              <w:t>chapter and answer</w:t>
            </w:r>
            <w:r w:rsidR="002E17F8">
              <w:t>s</w:t>
            </w:r>
            <w:r w:rsidR="00A81E7F" w:rsidRPr="00730305">
              <w:t xml:space="preserve"> critical thinking questions. </w:t>
            </w:r>
          </w:p>
        </w:tc>
        <w:tc>
          <w:tcPr>
            <w:tcW w:w="2340" w:type="dxa"/>
            <w:tcBorders>
              <w:top w:val="outset" w:sz="6" w:space="0" w:color="auto"/>
              <w:left w:val="outset" w:sz="6" w:space="0" w:color="auto"/>
              <w:bottom w:val="outset" w:sz="6" w:space="0" w:color="auto"/>
              <w:right w:val="outset" w:sz="6" w:space="0" w:color="auto"/>
            </w:tcBorders>
          </w:tcPr>
          <w:p w14:paraId="089CB9C6" w14:textId="1C83E078" w:rsidR="00A81E7F" w:rsidRDefault="00A81E7F" w:rsidP="00A81E7F">
            <w:pPr>
              <w:rPr>
                <w:rFonts w:eastAsia="Times New Roman"/>
              </w:rPr>
            </w:pPr>
            <w:r w:rsidRPr="00730305">
              <w:t xml:space="preserve">45 minutes in-class </w:t>
            </w:r>
          </w:p>
        </w:tc>
        <w:tc>
          <w:tcPr>
            <w:tcW w:w="2340" w:type="dxa"/>
            <w:tcBorders>
              <w:top w:val="outset" w:sz="6" w:space="0" w:color="auto"/>
              <w:left w:val="outset" w:sz="6" w:space="0" w:color="auto"/>
              <w:bottom w:val="outset" w:sz="6" w:space="0" w:color="auto"/>
              <w:right w:val="outset" w:sz="6" w:space="0" w:color="auto"/>
            </w:tcBorders>
          </w:tcPr>
          <w:p w14:paraId="7F8FA410" w14:textId="3A1A0881" w:rsidR="00A81E7F" w:rsidRDefault="00A81E7F" w:rsidP="00A81E7F">
            <w:pPr>
              <w:rPr>
                <w:rFonts w:eastAsia="Times New Roman"/>
              </w:rPr>
            </w:pPr>
            <w:r>
              <w:t>01.03, 01.06</w:t>
            </w:r>
          </w:p>
        </w:tc>
      </w:tr>
      <w:tr w:rsidR="00A81E7F" w14:paraId="0DEA54BB" w14:textId="77777777" w:rsidTr="00A81E7F">
        <w:trPr>
          <w:trHeight w:val="600"/>
        </w:trPr>
        <w:tc>
          <w:tcPr>
            <w:tcW w:w="2340" w:type="dxa"/>
            <w:tcBorders>
              <w:top w:val="outset" w:sz="6" w:space="0" w:color="auto"/>
              <w:left w:val="outset" w:sz="6" w:space="0" w:color="auto"/>
              <w:bottom w:val="outset" w:sz="6" w:space="0" w:color="auto"/>
              <w:right w:val="outset" w:sz="6" w:space="0" w:color="auto"/>
            </w:tcBorders>
          </w:tcPr>
          <w:p w14:paraId="4A40047C" w14:textId="39419DEF" w:rsidR="00A81E7F" w:rsidRDefault="00A81E7F" w:rsidP="00A81E7F">
            <w:r>
              <w:t xml:space="preserve">Chapter Case: </w:t>
            </w:r>
            <w:r w:rsidRPr="00F85A88">
              <w:t xml:space="preserve">Gaming Consoles Yesterday, Today, </w:t>
            </w:r>
            <w:r>
              <w:t xml:space="preserve">  </w:t>
            </w:r>
            <w:r w:rsidRPr="00F85A88">
              <w:t>and Tomorrow</w:t>
            </w:r>
          </w:p>
        </w:tc>
        <w:tc>
          <w:tcPr>
            <w:tcW w:w="2340" w:type="dxa"/>
            <w:tcBorders>
              <w:top w:val="outset" w:sz="6" w:space="0" w:color="auto"/>
              <w:left w:val="outset" w:sz="6" w:space="0" w:color="auto"/>
              <w:bottom w:val="outset" w:sz="6" w:space="0" w:color="auto"/>
              <w:right w:val="outset" w:sz="6" w:space="0" w:color="auto"/>
            </w:tcBorders>
          </w:tcPr>
          <w:p w14:paraId="14F8F59F" w14:textId="2554A31B" w:rsidR="00A81E7F" w:rsidRPr="00730305" w:rsidRDefault="00A81E7F" w:rsidP="00A81E7F">
            <w:r w:rsidRPr="00730305">
              <w:t>Student review</w:t>
            </w:r>
            <w:r>
              <w:t>s</w:t>
            </w:r>
            <w:r w:rsidRPr="00730305">
              <w:t xml:space="preserve"> the case from the </w:t>
            </w:r>
            <w:r w:rsidRPr="00F85A88">
              <w:rPr>
                <w:i/>
                <w:iCs/>
              </w:rPr>
              <w:t>Microcomputers</w:t>
            </w:r>
            <w:r w:rsidRPr="003E60CA">
              <w:t xml:space="preserve"> </w:t>
            </w:r>
            <w:r w:rsidRPr="00730305">
              <w:t>chapter and answer</w:t>
            </w:r>
            <w:r>
              <w:t>s</w:t>
            </w:r>
            <w:r w:rsidRPr="00730305">
              <w:t xml:space="preserve"> critical thinking questions. </w:t>
            </w:r>
          </w:p>
        </w:tc>
        <w:tc>
          <w:tcPr>
            <w:tcW w:w="2340" w:type="dxa"/>
            <w:tcBorders>
              <w:top w:val="outset" w:sz="6" w:space="0" w:color="auto"/>
              <w:left w:val="outset" w:sz="6" w:space="0" w:color="auto"/>
              <w:bottom w:val="outset" w:sz="6" w:space="0" w:color="auto"/>
              <w:right w:val="outset" w:sz="6" w:space="0" w:color="auto"/>
            </w:tcBorders>
          </w:tcPr>
          <w:p w14:paraId="2DF38FCF" w14:textId="3B020F03" w:rsidR="00A81E7F" w:rsidRPr="00730305" w:rsidRDefault="00A81E7F" w:rsidP="00A81E7F">
            <w:r w:rsidRPr="00730305">
              <w:t xml:space="preserve">45 minutes </w:t>
            </w:r>
            <w:r>
              <w:t>in-class</w:t>
            </w:r>
          </w:p>
        </w:tc>
        <w:tc>
          <w:tcPr>
            <w:tcW w:w="2340" w:type="dxa"/>
            <w:tcBorders>
              <w:top w:val="outset" w:sz="6" w:space="0" w:color="auto"/>
              <w:left w:val="outset" w:sz="6" w:space="0" w:color="auto"/>
              <w:bottom w:val="outset" w:sz="6" w:space="0" w:color="auto"/>
              <w:right w:val="outset" w:sz="6" w:space="0" w:color="auto"/>
            </w:tcBorders>
          </w:tcPr>
          <w:p w14:paraId="73E0B0C4" w14:textId="5906B583" w:rsidR="00A81E7F" w:rsidRDefault="00A81E7F" w:rsidP="00A81E7F">
            <w:r>
              <w:t>02.01</w:t>
            </w:r>
          </w:p>
        </w:tc>
      </w:tr>
    </w:tbl>
    <w:p w14:paraId="5C4D6484" w14:textId="40796F7B" w:rsidR="00FF0D49" w:rsidRDefault="00FF0D49">
      <w:pPr>
        <w:rPr>
          <w:rFonts w:ascii="Times New Roman" w:hAnsi="Times New Roman" w:cs="Times New Roman"/>
        </w:rPr>
      </w:pPr>
    </w:p>
    <w:p w14:paraId="21998F84" w14:textId="77777777" w:rsidR="002E0879" w:rsidRDefault="002E0879" w:rsidP="00382F20">
      <w:pPr>
        <w:pStyle w:val="Heading1"/>
      </w:pPr>
      <w:r w:rsidRPr="00A44D61">
        <w:t>Assessments</w:t>
      </w:r>
    </w:p>
    <w:p w14:paraId="4CA4FCF6" w14:textId="0B1EBD21" w:rsidR="002E0879" w:rsidRDefault="002E0879" w:rsidP="008B0FB2">
      <w:r>
        <w:t>The teacher will evaluate the student</w:t>
      </w:r>
      <w:r w:rsidR="00F175C5">
        <w:t>’s</w:t>
      </w:r>
      <w:r>
        <w:t xml:space="preserve"> performance </w:t>
      </w:r>
      <w:r w:rsidR="00F175C5">
        <w:t>i</w:t>
      </w:r>
      <w:r>
        <w:t xml:space="preserve">n identifying  </w:t>
      </w:r>
      <w:r w:rsidR="00CF38E5">
        <w:t xml:space="preserve">microcomputer systems, </w:t>
      </w:r>
      <w:r w:rsidR="001606AE">
        <w:t>peripherals</w:t>
      </w:r>
      <w:r w:rsidR="00CF38E5">
        <w:t>, and</w:t>
      </w:r>
      <w:r w:rsidR="00332075">
        <w:t xml:space="preserve"> computer maintenance </w:t>
      </w:r>
      <w:r w:rsidR="00F76922">
        <w:t>strategies and system upgrades</w:t>
      </w:r>
      <w:r w:rsidR="004041E8">
        <w:t xml:space="preserve"> </w:t>
      </w:r>
      <w:bookmarkStart w:id="11" w:name="_Hlk138228086"/>
      <w:r>
        <w:t xml:space="preserve">by measuring the </w:t>
      </w:r>
      <w:r w:rsidR="006E47AB">
        <w:t>accuracy of</w:t>
      </w:r>
      <w:r>
        <w:t xml:space="preserve"> the student’s documentation. </w:t>
      </w:r>
      <w:bookmarkEnd w:id="11"/>
      <w:r w:rsidR="00A9484A">
        <w:t xml:space="preserve">The </w:t>
      </w:r>
      <w:r w:rsidR="00F76922">
        <w:t>labeling and vocabulary worksheet</w:t>
      </w:r>
      <w:r w:rsidR="00A9484A">
        <w:t xml:space="preserve"> assessment will be </w:t>
      </w:r>
      <w:r w:rsidR="00C176CD">
        <w:t>summative</w:t>
      </w:r>
      <w:r w:rsidR="00A9484A">
        <w:t>.</w:t>
      </w:r>
    </w:p>
    <w:p w14:paraId="708935DE" w14:textId="70B29533" w:rsidR="002E0879" w:rsidRDefault="00F85A88" w:rsidP="008B0FB2">
      <w:bookmarkStart w:id="12" w:name="_Hlk138228108"/>
      <w:r w:rsidRPr="00F85A88">
        <w:t>The teacher will score assignment</w:t>
      </w:r>
      <w:r>
        <w:t>s</w:t>
      </w:r>
      <w:r w:rsidRPr="00F85A88">
        <w:t xml:space="preserve"> on a scale of 1-</w:t>
      </w:r>
      <w:r w:rsidR="005A059D">
        <w:t>4</w:t>
      </w:r>
      <w:r w:rsidRPr="00F85A88">
        <w:t xml:space="preserve"> measuring the level of understanding the student is able to communicate about the subject</w:t>
      </w:r>
      <w:r>
        <w:t xml:space="preserve">. </w:t>
      </w:r>
      <w:r w:rsidR="000D5A4F" w:rsidRPr="002C2348">
        <w:t xml:space="preserve"> </w:t>
      </w:r>
    </w:p>
    <w:bookmarkEnd w:id="12"/>
    <w:p w14:paraId="6246F4F3" w14:textId="5B1098CE" w:rsidR="00D90FC6" w:rsidRDefault="00D90FC6" w:rsidP="00382F20">
      <w:pPr>
        <w:pStyle w:val="Heading1"/>
      </w:pPr>
      <w:r>
        <w:t>Accommodations</w:t>
      </w:r>
    </w:p>
    <w:p w14:paraId="3A8864DD" w14:textId="726E6BA8" w:rsidR="006249AD" w:rsidRDefault="006249AD" w:rsidP="008B0FB2">
      <w:bookmarkStart w:id="13" w:name="_Hlk135568053"/>
      <w:r>
        <w:t xml:space="preserve">Please adhere to the </w:t>
      </w:r>
      <w:hyperlink r:id="rId9" w:history="1">
        <w:r w:rsidRPr="007132B3">
          <w:rPr>
            <w:rStyle w:val="Hyperlink"/>
          </w:rPr>
          <w:t>Florida Department of Education (2018) Accommodations Assisting Students with Disability Guidelines</w:t>
        </w:r>
      </w:hyperlink>
      <w:r w:rsidR="007132B3">
        <w:t>.</w:t>
      </w:r>
    </w:p>
    <w:p w14:paraId="7C98AFEA" w14:textId="77777777" w:rsidR="002E17F8" w:rsidRPr="008F6851" w:rsidRDefault="002E17F8" w:rsidP="002E17F8">
      <w:r w:rsidRPr="008F6851">
        <w:t>To reduce anxiety while completing activities, provide students with support while completing their assignments and sufficient time to complete their assignments in class.</w:t>
      </w:r>
    </w:p>
    <w:p w14:paraId="25C66A97" w14:textId="002DDE04" w:rsidR="008D6DCB" w:rsidRDefault="00F175C5" w:rsidP="008B0FB2">
      <w:r w:rsidRPr="00A44D61">
        <w:t xml:space="preserve">Students can be encouraged to work with a peer to identify appropriate responses for the </w:t>
      </w:r>
      <w:r w:rsidR="00F85A88">
        <w:t>chapter cases</w:t>
      </w:r>
      <w:r w:rsidR="006249AD" w:rsidRPr="00A44D61">
        <w:t>.</w:t>
      </w:r>
      <w:r w:rsidR="006249AD">
        <w:t xml:space="preserve"> </w:t>
      </w:r>
      <w:bookmarkEnd w:id="13"/>
    </w:p>
    <w:p w14:paraId="68131980" w14:textId="77777777" w:rsidR="003A3156" w:rsidRPr="003A3156" w:rsidRDefault="003A3156" w:rsidP="003A3156"/>
    <w:p w14:paraId="30CA6879" w14:textId="77777777" w:rsidR="003A3156" w:rsidRPr="003A3156" w:rsidRDefault="003A3156" w:rsidP="003A3156"/>
    <w:p w14:paraId="63C421E4" w14:textId="77777777" w:rsidR="003A3156" w:rsidRDefault="003A3156" w:rsidP="003A3156"/>
    <w:p w14:paraId="3B55336F" w14:textId="4EA2F706" w:rsidR="003A3156" w:rsidRPr="003A3156" w:rsidRDefault="003A3156" w:rsidP="003A3156">
      <w:pPr>
        <w:tabs>
          <w:tab w:val="left" w:pos="5385"/>
        </w:tabs>
      </w:pPr>
      <w:r>
        <w:tab/>
      </w:r>
    </w:p>
    <w:sectPr w:rsidR="003A3156" w:rsidRPr="003A3156" w:rsidSect="004B30E5">
      <w:footerReference w:type="even" r:id="rId10"/>
      <w:footerReference w:type="default" r:id="rId11"/>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74388" w14:textId="77777777" w:rsidR="00900AAD" w:rsidRDefault="00900AAD" w:rsidP="00334E9F">
      <w:r>
        <w:separator/>
      </w:r>
    </w:p>
  </w:endnote>
  <w:endnote w:type="continuationSeparator" w:id="0">
    <w:p w14:paraId="16DC4746" w14:textId="77777777" w:rsidR="00900AAD" w:rsidRDefault="00900AAD" w:rsidP="00334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3343215"/>
      <w:docPartObj>
        <w:docPartGallery w:val="Page Numbers (Bottom of Page)"/>
        <w:docPartUnique/>
      </w:docPartObj>
    </w:sdtPr>
    <w:sdtContent>
      <w:p w14:paraId="14DA18DA" w14:textId="3CC4B92A"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55BCB">
          <w:rPr>
            <w:rStyle w:val="PageNumber"/>
            <w:noProof/>
          </w:rPr>
          <w:t>2</w:t>
        </w:r>
        <w:r>
          <w:rPr>
            <w:rStyle w:val="PageNumber"/>
          </w:rPr>
          <w:fldChar w:fldCharType="end"/>
        </w:r>
      </w:p>
    </w:sdtContent>
  </w:sdt>
  <w:p w14:paraId="53DE5E72" w14:textId="77777777" w:rsidR="00334E9F" w:rsidRDefault="00334E9F" w:rsidP="00334E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3065055"/>
      <w:docPartObj>
        <w:docPartGallery w:val="Page Numbers (Bottom of Page)"/>
        <w:docPartUnique/>
      </w:docPartObj>
    </w:sdtPr>
    <w:sdtContent>
      <w:p w14:paraId="596DFDA8" w14:textId="7A9156B3"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7260A83" w14:textId="775482E1" w:rsidR="00334E9F" w:rsidRDefault="00334E9F" w:rsidP="005A0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F039D" w14:textId="77777777" w:rsidR="00900AAD" w:rsidRDefault="00900AAD" w:rsidP="00334E9F">
      <w:r>
        <w:separator/>
      </w:r>
    </w:p>
  </w:footnote>
  <w:footnote w:type="continuationSeparator" w:id="0">
    <w:p w14:paraId="0D04FC50" w14:textId="77777777" w:rsidR="00900AAD" w:rsidRDefault="00900AAD" w:rsidP="00334E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6E3B0C"/>
    <w:multiLevelType w:val="multilevel"/>
    <w:tmpl w:val="18469514"/>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8D360E"/>
    <w:multiLevelType w:val="multilevel"/>
    <w:tmpl w:val="E2E297CC"/>
    <w:lvl w:ilvl="0">
      <w:start w:val="1"/>
      <w:numFmt w:val="decimalZero"/>
      <w:lvlText w:val="%1"/>
      <w:lvlJc w:val="left"/>
      <w:pPr>
        <w:ind w:left="600" w:hanging="600"/>
      </w:pPr>
      <w:rPr>
        <w:rFonts w:hint="default"/>
        <w:b/>
      </w:rPr>
    </w:lvl>
    <w:lvl w:ilvl="1">
      <w:start w:val="1"/>
      <w:numFmt w:val="decimalZero"/>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118B41AC"/>
    <w:multiLevelType w:val="multilevel"/>
    <w:tmpl w:val="3DD46AD0"/>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AB75A5C"/>
    <w:multiLevelType w:val="multilevel"/>
    <w:tmpl w:val="A3C41742"/>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E022D0"/>
    <w:multiLevelType w:val="hybridMultilevel"/>
    <w:tmpl w:val="595E0310"/>
    <w:lvl w:ilvl="0" w:tplc="CB16C42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5D6606"/>
    <w:multiLevelType w:val="multilevel"/>
    <w:tmpl w:val="93687D4C"/>
    <w:lvl w:ilvl="0">
      <w:start w:val="1"/>
      <w:numFmt w:val="decimalZero"/>
      <w:lvlText w:val="%1"/>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662A256E"/>
    <w:multiLevelType w:val="hybridMultilevel"/>
    <w:tmpl w:val="22A6B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DA36F4"/>
    <w:multiLevelType w:val="hybridMultilevel"/>
    <w:tmpl w:val="F86AB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094AAE"/>
    <w:multiLevelType w:val="hybridMultilevel"/>
    <w:tmpl w:val="97E26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8038108">
    <w:abstractNumId w:val="0"/>
  </w:num>
  <w:num w:numId="2" w16cid:durableId="769279437">
    <w:abstractNumId w:val="9"/>
  </w:num>
  <w:num w:numId="3" w16cid:durableId="1634630621">
    <w:abstractNumId w:val="4"/>
  </w:num>
  <w:num w:numId="4" w16cid:durableId="1333482810">
    <w:abstractNumId w:val="5"/>
  </w:num>
  <w:num w:numId="5" w16cid:durableId="836768834">
    <w:abstractNumId w:val="6"/>
  </w:num>
  <w:num w:numId="6" w16cid:durableId="1505441344">
    <w:abstractNumId w:val="1"/>
  </w:num>
  <w:num w:numId="7" w16cid:durableId="404110141">
    <w:abstractNumId w:val="3"/>
  </w:num>
  <w:num w:numId="8" w16cid:durableId="164715068">
    <w:abstractNumId w:val="8"/>
  </w:num>
  <w:num w:numId="9" w16cid:durableId="17045583">
    <w:abstractNumId w:val="2"/>
  </w:num>
  <w:num w:numId="10" w16cid:durableId="17405955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c1NDMyMDcytDC2NLJU0lEKTi0uzszPAykwMqgFAMl+wK8tAAAA"/>
  </w:docVars>
  <w:rsids>
    <w:rsidRoot w:val="00217631"/>
    <w:rsid w:val="00000126"/>
    <w:rsid w:val="000046C4"/>
    <w:rsid w:val="00012641"/>
    <w:rsid w:val="00012D3B"/>
    <w:rsid w:val="00030C23"/>
    <w:rsid w:val="00033AF0"/>
    <w:rsid w:val="0004514D"/>
    <w:rsid w:val="00063FDB"/>
    <w:rsid w:val="0006572F"/>
    <w:rsid w:val="00075346"/>
    <w:rsid w:val="00077DF8"/>
    <w:rsid w:val="00083FC3"/>
    <w:rsid w:val="000B0A29"/>
    <w:rsid w:val="000B7A9C"/>
    <w:rsid w:val="000C287F"/>
    <w:rsid w:val="000D5A4F"/>
    <w:rsid w:val="000F54DC"/>
    <w:rsid w:val="000F6EDC"/>
    <w:rsid w:val="0010306F"/>
    <w:rsid w:val="00106A89"/>
    <w:rsid w:val="00107C9B"/>
    <w:rsid w:val="00114266"/>
    <w:rsid w:val="00124944"/>
    <w:rsid w:val="00134424"/>
    <w:rsid w:val="00143F9F"/>
    <w:rsid w:val="00145A84"/>
    <w:rsid w:val="00146D83"/>
    <w:rsid w:val="00151F37"/>
    <w:rsid w:val="001573CC"/>
    <w:rsid w:val="001606AE"/>
    <w:rsid w:val="001673DA"/>
    <w:rsid w:val="001819CC"/>
    <w:rsid w:val="001C6F7C"/>
    <w:rsid w:val="001C7B44"/>
    <w:rsid w:val="001D4F6F"/>
    <w:rsid w:val="001D6267"/>
    <w:rsid w:val="001F1366"/>
    <w:rsid w:val="001F7B1F"/>
    <w:rsid w:val="00203C50"/>
    <w:rsid w:val="00213740"/>
    <w:rsid w:val="00217631"/>
    <w:rsid w:val="00217DD1"/>
    <w:rsid w:val="002205EB"/>
    <w:rsid w:val="0024128E"/>
    <w:rsid w:val="00264A2A"/>
    <w:rsid w:val="00277060"/>
    <w:rsid w:val="002818E9"/>
    <w:rsid w:val="002C08B8"/>
    <w:rsid w:val="002C2348"/>
    <w:rsid w:val="002C3248"/>
    <w:rsid w:val="002E0879"/>
    <w:rsid w:val="002E17F8"/>
    <w:rsid w:val="002F5C97"/>
    <w:rsid w:val="003028DA"/>
    <w:rsid w:val="00312C2D"/>
    <w:rsid w:val="00317314"/>
    <w:rsid w:val="00332075"/>
    <w:rsid w:val="00334DA7"/>
    <w:rsid w:val="00334E9F"/>
    <w:rsid w:val="00360362"/>
    <w:rsid w:val="00361AF9"/>
    <w:rsid w:val="003713BA"/>
    <w:rsid w:val="00377D02"/>
    <w:rsid w:val="00382F20"/>
    <w:rsid w:val="00384174"/>
    <w:rsid w:val="00390ED7"/>
    <w:rsid w:val="003A3156"/>
    <w:rsid w:val="003A6F08"/>
    <w:rsid w:val="003C31A1"/>
    <w:rsid w:val="003C7F00"/>
    <w:rsid w:val="003D523C"/>
    <w:rsid w:val="003E16CA"/>
    <w:rsid w:val="004041E8"/>
    <w:rsid w:val="00420671"/>
    <w:rsid w:val="00432E37"/>
    <w:rsid w:val="0044067B"/>
    <w:rsid w:val="004433D0"/>
    <w:rsid w:val="004441CE"/>
    <w:rsid w:val="00455BCB"/>
    <w:rsid w:val="0045608D"/>
    <w:rsid w:val="00463952"/>
    <w:rsid w:val="0046414F"/>
    <w:rsid w:val="00482AE4"/>
    <w:rsid w:val="00494917"/>
    <w:rsid w:val="004B30E5"/>
    <w:rsid w:val="004D15E7"/>
    <w:rsid w:val="004D27F4"/>
    <w:rsid w:val="00503B9A"/>
    <w:rsid w:val="005068C1"/>
    <w:rsid w:val="00507462"/>
    <w:rsid w:val="00515048"/>
    <w:rsid w:val="0052317C"/>
    <w:rsid w:val="00525D0E"/>
    <w:rsid w:val="00544FE3"/>
    <w:rsid w:val="00550537"/>
    <w:rsid w:val="0055623A"/>
    <w:rsid w:val="005606F3"/>
    <w:rsid w:val="00560C44"/>
    <w:rsid w:val="00565619"/>
    <w:rsid w:val="005863D3"/>
    <w:rsid w:val="00590517"/>
    <w:rsid w:val="0059264B"/>
    <w:rsid w:val="005A03D4"/>
    <w:rsid w:val="005A059D"/>
    <w:rsid w:val="005A4655"/>
    <w:rsid w:val="005A48BA"/>
    <w:rsid w:val="005B0ED7"/>
    <w:rsid w:val="005C1A29"/>
    <w:rsid w:val="005D0BD6"/>
    <w:rsid w:val="005E0A14"/>
    <w:rsid w:val="005E4B2F"/>
    <w:rsid w:val="005F63D5"/>
    <w:rsid w:val="006019E8"/>
    <w:rsid w:val="00610FDC"/>
    <w:rsid w:val="00613160"/>
    <w:rsid w:val="0062249C"/>
    <w:rsid w:val="006249AD"/>
    <w:rsid w:val="006354DA"/>
    <w:rsid w:val="006360CE"/>
    <w:rsid w:val="00674F39"/>
    <w:rsid w:val="006766D7"/>
    <w:rsid w:val="006870E4"/>
    <w:rsid w:val="00693B6D"/>
    <w:rsid w:val="00694520"/>
    <w:rsid w:val="006E310D"/>
    <w:rsid w:val="006E3CE1"/>
    <w:rsid w:val="006E47AB"/>
    <w:rsid w:val="006E60D1"/>
    <w:rsid w:val="006E75F1"/>
    <w:rsid w:val="006F015E"/>
    <w:rsid w:val="007132B3"/>
    <w:rsid w:val="007234E9"/>
    <w:rsid w:val="00746E96"/>
    <w:rsid w:val="00776BC6"/>
    <w:rsid w:val="007870DE"/>
    <w:rsid w:val="007A4B7B"/>
    <w:rsid w:val="007D40F1"/>
    <w:rsid w:val="007E4D92"/>
    <w:rsid w:val="007E7621"/>
    <w:rsid w:val="007F08B6"/>
    <w:rsid w:val="007F0982"/>
    <w:rsid w:val="007F1442"/>
    <w:rsid w:val="007F505F"/>
    <w:rsid w:val="007F7DF4"/>
    <w:rsid w:val="00811646"/>
    <w:rsid w:val="0081603A"/>
    <w:rsid w:val="008816B2"/>
    <w:rsid w:val="00883B03"/>
    <w:rsid w:val="0089727C"/>
    <w:rsid w:val="008A459E"/>
    <w:rsid w:val="008A5428"/>
    <w:rsid w:val="008B0FB2"/>
    <w:rsid w:val="008C320B"/>
    <w:rsid w:val="008D1E7C"/>
    <w:rsid w:val="008D6DCB"/>
    <w:rsid w:val="008F2C82"/>
    <w:rsid w:val="008F6A58"/>
    <w:rsid w:val="00900AAD"/>
    <w:rsid w:val="00904206"/>
    <w:rsid w:val="009210AC"/>
    <w:rsid w:val="00940D5E"/>
    <w:rsid w:val="009417EF"/>
    <w:rsid w:val="00943829"/>
    <w:rsid w:val="00952885"/>
    <w:rsid w:val="0095440A"/>
    <w:rsid w:val="00962B29"/>
    <w:rsid w:val="00966F83"/>
    <w:rsid w:val="00974E85"/>
    <w:rsid w:val="00981D15"/>
    <w:rsid w:val="009C108E"/>
    <w:rsid w:val="009C3C1C"/>
    <w:rsid w:val="009D01AF"/>
    <w:rsid w:val="009F5031"/>
    <w:rsid w:val="00A23D0B"/>
    <w:rsid w:val="00A326DD"/>
    <w:rsid w:val="00A358ED"/>
    <w:rsid w:val="00A411AC"/>
    <w:rsid w:val="00A44C66"/>
    <w:rsid w:val="00A44D61"/>
    <w:rsid w:val="00A71D78"/>
    <w:rsid w:val="00A81E7F"/>
    <w:rsid w:val="00A865EC"/>
    <w:rsid w:val="00A9484A"/>
    <w:rsid w:val="00AB05D7"/>
    <w:rsid w:val="00AC1F50"/>
    <w:rsid w:val="00AD5866"/>
    <w:rsid w:val="00AE5561"/>
    <w:rsid w:val="00AF1E20"/>
    <w:rsid w:val="00B00A7A"/>
    <w:rsid w:val="00B22EB2"/>
    <w:rsid w:val="00B24044"/>
    <w:rsid w:val="00B35EB8"/>
    <w:rsid w:val="00B4545C"/>
    <w:rsid w:val="00B527FC"/>
    <w:rsid w:val="00B6074C"/>
    <w:rsid w:val="00B717DD"/>
    <w:rsid w:val="00B72F4F"/>
    <w:rsid w:val="00B90866"/>
    <w:rsid w:val="00BA6059"/>
    <w:rsid w:val="00BA64F4"/>
    <w:rsid w:val="00BB456F"/>
    <w:rsid w:val="00BC245F"/>
    <w:rsid w:val="00BC65F8"/>
    <w:rsid w:val="00BD5F53"/>
    <w:rsid w:val="00BE004F"/>
    <w:rsid w:val="00BE4E6E"/>
    <w:rsid w:val="00BE773F"/>
    <w:rsid w:val="00C00CE5"/>
    <w:rsid w:val="00C05BBD"/>
    <w:rsid w:val="00C176CD"/>
    <w:rsid w:val="00C17976"/>
    <w:rsid w:val="00C259D8"/>
    <w:rsid w:val="00C40E23"/>
    <w:rsid w:val="00C51514"/>
    <w:rsid w:val="00C566A7"/>
    <w:rsid w:val="00C608DA"/>
    <w:rsid w:val="00C616F5"/>
    <w:rsid w:val="00C67681"/>
    <w:rsid w:val="00C71A06"/>
    <w:rsid w:val="00C831CE"/>
    <w:rsid w:val="00C93138"/>
    <w:rsid w:val="00CA0697"/>
    <w:rsid w:val="00CA08D0"/>
    <w:rsid w:val="00CC3F8A"/>
    <w:rsid w:val="00CD2E9F"/>
    <w:rsid w:val="00CF38E5"/>
    <w:rsid w:val="00D05C85"/>
    <w:rsid w:val="00D11B97"/>
    <w:rsid w:val="00D120D9"/>
    <w:rsid w:val="00D16D28"/>
    <w:rsid w:val="00D20DA1"/>
    <w:rsid w:val="00D5189D"/>
    <w:rsid w:val="00D633CC"/>
    <w:rsid w:val="00D90FC6"/>
    <w:rsid w:val="00D9636F"/>
    <w:rsid w:val="00DB002B"/>
    <w:rsid w:val="00DB0340"/>
    <w:rsid w:val="00DB2203"/>
    <w:rsid w:val="00DC3627"/>
    <w:rsid w:val="00DD7157"/>
    <w:rsid w:val="00DE0E0F"/>
    <w:rsid w:val="00DE792E"/>
    <w:rsid w:val="00E14B7F"/>
    <w:rsid w:val="00E71BA6"/>
    <w:rsid w:val="00EA1BAD"/>
    <w:rsid w:val="00EC371A"/>
    <w:rsid w:val="00ED099F"/>
    <w:rsid w:val="00F175C5"/>
    <w:rsid w:val="00F306A6"/>
    <w:rsid w:val="00F44598"/>
    <w:rsid w:val="00F45145"/>
    <w:rsid w:val="00F61BBE"/>
    <w:rsid w:val="00F635F4"/>
    <w:rsid w:val="00F66AEC"/>
    <w:rsid w:val="00F76922"/>
    <w:rsid w:val="00F81427"/>
    <w:rsid w:val="00F857AB"/>
    <w:rsid w:val="00F85A88"/>
    <w:rsid w:val="00FA150E"/>
    <w:rsid w:val="00FA2F16"/>
    <w:rsid w:val="00FB0FC0"/>
    <w:rsid w:val="00FB5FE8"/>
    <w:rsid w:val="00FB6B78"/>
    <w:rsid w:val="00FE365F"/>
    <w:rsid w:val="00FF0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002B1"/>
  <w15:docId w15:val="{39D570FB-E098-4226-ACCC-837118DB1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0F1"/>
    <w:pPr>
      <w:spacing w:after="120"/>
    </w:pPr>
  </w:style>
  <w:style w:type="paragraph" w:styleId="Heading1">
    <w:name w:val="heading 1"/>
    <w:basedOn w:val="Normal"/>
    <w:next w:val="Normal"/>
    <w:link w:val="Heading1Char"/>
    <w:autoRedefine/>
    <w:uiPriority w:val="9"/>
    <w:qFormat/>
    <w:rsid w:val="00382F20"/>
    <w:pPr>
      <w:keepNext/>
      <w:keepLines/>
      <w:spacing w:before="360" w:after="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455BCB"/>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1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17DD"/>
    <w:pPr>
      <w:ind w:left="720"/>
      <w:contextualSpacing/>
    </w:pPr>
  </w:style>
  <w:style w:type="character" w:styleId="Hyperlink">
    <w:name w:val="Hyperlink"/>
    <w:basedOn w:val="DefaultParagraphFont"/>
    <w:uiPriority w:val="99"/>
    <w:unhideWhenUsed/>
    <w:rsid w:val="00F306A6"/>
    <w:rPr>
      <w:color w:val="0070C0" w:themeColor="hyperlink"/>
      <w:u w:val="single"/>
    </w:rPr>
  </w:style>
  <w:style w:type="character" w:styleId="UnresolvedMention">
    <w:name w:val="Unresolved Mention"/>
    <w:basedOn w:val="DefaultParagraphFont"/>
    <w:uiPriority w:val="99"/>
    <w:semiHidden/>
    <w:unhideWhenUsed/>
    <w:rsid w:val="00F306A6"/>
    <w:rPr>
      <w:color w:val="605E5C"/>
      <w:shd w:val="clear" w:color="auto" w:fill="E1DFDD"/>
    </w:rPr>
  </w:style>
  <w:style w:type="paragraph" w:styleId="Footer">
    <w:name w:val="footer"/>
    <w:basedOn w:val="Normal"/>
    <w:link w:val="FooterChar"/>
    <w:uiPriority w:val="99"/>
    <w:unhideWhenUsed/>
    <w:rsid w:val="00334E9F"/>
    <w:pPr>
      <w:tabs>
        <w:tab w:val="center" w:pos="4680"/>
        <w:tab w:val="right" w:pos="9360"/>
      </w:tabs>
    </w:pPr>
  </w:style>
  <w:style w:type="character" w:customStyle="1" w:styleId="FooterChar">
    <w:name w:val="Footer Char"/>
    <w:basedOn w:val="DefaultParagraphFont"/>
    <w:link w:val="Footer"/>
    <w:uiPriority w:val="99"/>
    <w:rsid w:val="00334E9F"/>
  </w:style>
  <w:style w:type="character" w:styleId="PageNumber">
    <w:name w:val="page number"/>
    <w:basedOn w:val="DefaultParagraphFont"/>
    <w:uiPriority w:val="99"/>
    <w:semiHidden/>
    <w:unhideWhenUsed/>
    <w:rsid w:val="00334E9F"/>
  </w:style>
  <w:style w:type="paragraph" w:styleId="Revision">
    <w:name w:val="Revision"/>
    <w:hidden/>
    <w:uiPriority w:val="99"/>
    <w:semiHidden/>
    <w:rsid w:val="00940D5E"/>
  </w:style>
  <w:style w:type="character" w:styleId="CommentReference">
    <w:name w:val="annotation reference"/>
    <w:basedOn w:val="DefaultParagraphFont"/>
    <w:uiPriority w:val="99"/>
    <w:semiHidden/>
    <w:unhideWhenUsed/>
    <w:rsid w:val="00940D5E"/>
    <w:rPr>
      <w:sz w:val="16"/>
      <w:szCs w:val="16"/>
    </w:rPr>
  </w:style>
  <w:style w:type="paragraph" w:styleId="CommentText">
    <w:name w:val="annotation text"/>
    <w:basedOn w:val="Normal"/>
    <w:link w:val="CommentTextChar"/>
    <w:uiPriority w:val="99"/>
    <w:semiHidden/>
    <w:unhideWhenUsed/>
    <w:rsid w:val="00940D5E"/>
    <w:rPr>
      <w:sz w:val="20"/>
      <w:szCs w:val="20"/>
    </w:rPr>
  </w:style>
  <w:style w:type="character" w:customStyle="1" w:styleId="CommentTextChar">
    <w:name w:val="Comment Text Char"/>
    <w:basedOn w:val="DefaultParagraphFont"/>
    <w:link w:val="CommentText"/>
    <w:uiPriority w:val="99"/>
    <w:semiHidden/>
    <w:rsid w:val="00940D5E"/>
    <w:rPr>
      <w:sz w:val="20"/>
      <w:szCs w:val="20"/>
    </w:rPr>
  </w:style>
  <w:style w:type="paragraph" w:styleId="CommentSubject">
    <w:name w:val="annotation subject"/>
    <w:basedOn w:val="CommentText"/>
    <w:next w:val="CommentText"/>
    <w:link w:val="CommentSubjectChar"/>
    <w:uiPriority w:val="99"/>
    <w:semiHidden/>
    <w:unhideWhenUsed/>
    <w:rsid w:val="00940D5E"/>
    <w:rPr>
      <w:b/>
      <w:bCs/>
    </w:rPr>
  </w:style>
  <w:style w:type="character" w:customStyle="1" w:styleId="CommentSubjectChar">
    <w:name w:val="Comment Subject Char"/>
    <w:basedOn w:val="CommentTextChar"/>
    <w:link w:val="CommentSubject"/>
    <w:uiPriority w:val="99"/>
    <w:semiHidden/>
    <w:rsid w:val="00940D5E"/>
    <w:rPr>
      <w:b/>
      <w:bCs/>
      <w:sz w:val="20"/>
      <w:szCs w:val="20"/>
    </w:rPr>
  </w:style>
  <w:style w:type="paragraph" w:styleId="Title">
    <w:name w:val="Title"/>
    <w:basedOn w:val="Normal"/>
    <w:next w:val="Normal"/>
    <w:link w:val="TitleChar"/>
    <w:autoRedefine/>
    <w:uiPriority w:val="10"/>
    <w:qFormat/>
    <w:rsid w:val="00455BCB"/>
    <w:pPr>
      <w:pBdr>
        <w:top w:val="single" w:sz="4" w:space="1" w:color="auto"/>
      </w:pBdr>
      <w:spacing w:before="480" w:after="240"/>
      <w:contextualSpacing/>
    </w:pPr>
    <w:rPr>
      <w:rFonts w:asciiTheme="majorHAnsi" w:eastAsiaTheme="majorEastAsia" w:hAnsiTheme="majorHAnsi" w:cstheme="majorBidi"/>
      <w:b/>
      <w:spacing w:val="-10"/>
      <w:kern w:val="28"/>
      <w:sz w:val="48"/>
      <w:szCs w:val="56"/>
    </w:rPr>
  </w:style>
  <w:style w:type="character" w:customStyle="1" w:styleId="TitleChar">
    <w:name w:val="Title Char"/>
    <w:basedOn w:val="DefaultParagraphFont"/>
    <w:link w:val="Title"/>
    <w:uiPriority w:val="10"/>
    <w:rsid w:val="00455BCB"/>
    <w:rPr>
      <w:rFonts w:asciiTheme="majorHAnsi" w:eastAsiaTheme="majorEastAsia" w:hAnsiTheme="majorHAnsi" w:cstheme="majorBidi"/>
      <w:b/>
      <w:spacing w:val="-10"/>
      <w:kern w:val="28"/>
      <w:sz w:val="48"/>
      <w:szCs w:val="56"/>
    </w:rPr>
  </w:style>
  <w:style w:type="character" w:customStyle="1" w:styleId="Heading1Char">
    <w:name w:val="Heading 1 Char"/>
    <w:basedOn w:val="DefaultParagraphFont"/>
    <w:link w:val="Heading1"/>
    <w:uiPriority w:val="9"/>
    <w:rsid w:val="00382F20"/>
    <w:rPr>
      <w:rFonts w:asciiTheme="majorHAnsi" w:eastAsiaTheme="majorEastAsia" w:hAnsiTheme="majorHAnsi" w:cstheme="majorBidi"/>
      <w:b/>
      <w:sz w:val="32"/>
      <w:szCs w:val="32"/>
    </w:rPr>
  </w:style>
  <w:style w:type="paragraph" w:styleId="Header">
    <w:name w:val="header"/>
    <w:basedOn w:val="Normal"/>
    <w:link w:val="HeaderChar"/>
    <w:uiPriority w:val="99"/>
    <w:unhideWhenUsed/>
    <w:rsid w:val="008B0FB2"/>
    <w:pPr>
      <w:tabs>
        <w:tab w:val="center" w:pos="4680"/>
        <w:tab w:val="right" w:pos="9360"/>
      </w:tabs>
      <w:spacing w:after="0"/>
    </w:pPr>
  </w:style>
  <w:style w:type="character" w:customStyle="1" w:styleId="HeaderChar">
    <w:name w:val="Header Char"/>
    <w:basedOn w:val="DefaultParagraphFont"/>
    <w:link w:val="Header"/>
    <w:uiPriority w:val="99"/>
    <w:rsid w:val="008B0FB2"/>
  </w:style>
  <w:style w:type="character" w:customStyle="1" w:styleId="Heading2Char">
    <w:name w:val="Heading 2 Char"/>
    <w:basedOn w:val="DefaultParagraphFont"/>
    <w:link w:val="Heading2"/>
    <w:uiPriority w:val="9"/>
    <w:rsid w:val="00455BCB"/>
    <w:rPr>
      <w:rFonts w:asciiTheme="majorHAnsi" w:eastAsiaTheme="majorEastAsia" w:hAnsiTheme="majorHAnsi" w:cstheme="majorBidi"/>
      <w:b/>
      <w:szCs w:val="26"/>
    </w:rPr>
  </w:style>
  <w:style w:type="paragraph" w:styleId="Caption">
    <w:name w:val="caption"/>
    <w:basedOn w:val="Normal"/>
    <w:next w:val="Normal"/>
    <w:autoRedefine/>
    <w:uiPriority w:val="35"/>
    <w:unhideWhenUsed/>
    <w:qFormat/>
    <w:rsid w:val="00BC65F8"/>
    <w:pPr>
      <w:keepNext/>
      <w:spacing w:before="240" w:after="200"/>
    </w:pPr>
    <w:rPr>
      <w:i/>
      <w:iCs/>
      <w:sz w:val="20"/>
      <w:szCs w:val="18"/>
    </w:rPr>
  </w:style>
  <w:style w:type="character" w:styleId="FollowedHyperlink">
    <w:name w:val="FollowedHyperlink"/>
    <w:basedOn w:val="DefaultParagraphFont"/>
    <w:uiPriority w:val="99"/>
    <w:semiHidden/>
    <w:unhideWhenUsed/>
    <w:rsid w:val="00A358ED"/>
    <w:rPr>
      <w:color w:val="7F7F7F" w:themeColor="followedHyperlink"/>
      <w:u w:val="single"/>
    </w:rPr>
  </w:style>
  <w:style w:type="paragraph" w:styleId="NoSpacing">
    <w:name w:val="No Spacing"/>
    <w:uiPriority w:val="1"/>
    <w:qFormat/>
    <w:rsid w:val="00BE4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33848">
      <w:bodyDiv w:val="1"/>
      <w:marLeft w:val="0"/>
      <w:marRight w:val="0"/>
      <w:marTop w:val="0"/>
      <w:marBottom w:val="0"/>
      <w:divBdr>
        <w:top w:val="none" w:sz="0" w:space="0" w:color="auto"/>
        <w:left w:val="none" w:sz="0" w:space="0" w:color="auto"/>
        <w:bottom w:val="none" w:sz="0" w:space="0" w:color="auto"/>
        <w:right w:val="none" w:sz="0" w:space="0" w:color="auto"/>
      </w:divBdr>
    </w:div>
    <w:div w:id="500245491">
      <w:bodyDiv w:val="1"/>
      <w:marLeft w:val="0"/>
      <w:marRight w:val="0"/>
      <w:marTop w:val="0"/>
      <w:marBottom w:val="0"/>
      <w:divBdr>
        <w:top w:val="none" w:sz="0" w:space="0" w:color="auto"/>
        <w:left w:val="none" w:sz="0" w:space="0" w:color="auto"/>
        <w:bottom w:val="none" w:sz="0" w:space="0" w:color="auto"/>
        <w:right w:val="none" w:sz="0" w:space="0" w:color="auto"/>
      </w:divBdr>
    </w:div>
    <w:div w:id="547575487">
      <w:bodyDiv w:val="1"/>
      <w:marLeft w:val="0"/>
      <w:marRight w:val="0"/>
      <w:marTop w:val="0"/>
      <w:marBottom w:val="0"/>
      <w:divBdr>
        <w:top w:val="none" w:sz="0" w:space="0" w:color="auto"/>
        <w:left w:val="none" w:sz="0" w:space="0" w:color="auto"/>
        <w:bottom w:val="none" w:sz="0" w:space="0" w:color="auto"/>
        <w:right w:val="none" w:sz="0" w:space="0" w:color="auto"/>
      </w:divBdr>
    </w:div>
    <w:div w:id="889461954">
      <w:bodyDiv w:val="1"/>
      <w:marLeft w:val="0"/>
      <w:marRight w:val="0"/>
      <w:marTop w:val="0"/>
      <w:marBottom w:val="0"/>
      <w:divBdr>
        <w:top w:val="none" w:sz="0" w:space="0" w:color="auto"/>
        <w:left w:val="none" w:sz="0" w:space="0" w:color="auto"/>
        <w:bottom w:val="none" w:sz="0" w:space="0" w:color="auto"/>
        <w:right w:val="none" w:sz="0" w:space="0" w:color="auto"/>
      </w:divBdr>
      <w:divsChild>
        <w:div w:id="1440087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ldoe.org/core/fileparse.php/7690/urlt/0070069-accomm-educator.pdf" TargetMode="External"/></Relationships>
</file>

<file path=word/theme/theme1.xml><?xml version="1.0" encoding="utf-8"?>
<a:theme xmlns:a="http://schemas.openxmlformats.org/drawingml/2006/main" name="Office Theme">
  <a:themeElements>
    <a:clrScheme name="DIT">
      <a:dk1>
        <a:sysClr val="windowText" lastClr="000000"/>
      </a:dk1>
      <a:lt1>
        <a:sysClr val="window" lastClr="FFFFFF"/>
      </a:lt1>
      <a:dk2>
        <a:srgbClr val="62656C"/>
      </a:dk2>
      <a:lt2>
        <a:srgbClr val="E7E6E6"/>
      </a:lt2>
      <a:accent1>
        <a:srgbClr val="009795"/>
      </a:accent1>
      <a:accent2>
        <a:srgbClr val="00C3C9"/>
      </a:accent2>
      <a:accent3>
        <a:srgbClr val="96D333"/>
      </a:accent3>
      <a:accent4>
        <a:srgbClr val="FFBB00"/>
      </a:accent4>
      <a:accent5>
        <a:srgbClr val="FF5C00"/>
      </a:accent5>
      <a:accent6>
        <a:srgbClr val="FFFFFF"/>
      </a:accent6>
      <a:hlink>
        <a:srgbClr val="0070C0"/>
      </a:hlink>
      <a:folHlink>
        <a:srgbClr val="7F7F7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D0A11-45AB-449B-BCB6-284991034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826</TotalTime>
  <Pages>8</Pages>
  <Words>1547</Words>
  <Characters>8822</Characters>
  <Application>Microsoft Office Word</Application>
  <DocSecurity>0</DocSecurity>
  <Lines>73</Lines>
  <Paragraphs>20</Paragraphs>
  <ScaleCrop>false</ScaleCrop>
  <HeadingPairs>
    <vt:vector size="4" baseType="variant">
      <vt:variant>
        <vt:lpstr>Title</vt:lpstr>
      </vt:variant>
      <vt:variant>
        <vt:i4>1</vt:i4>
      </vt:variant>
      <vt:variant>
        <vt:lpstr>Headings</vt:lpstr>
      </vt:variant>
      <vt:variant>
        <vt:i4>19</vt:i4>
      </vt:variant>
    </vt:vector>
  </HeadingPairs>
  <TitlesOfParts>
    <vt:vector size="20" baseType="lpstr">
      <vt:lpstr>DIT Module 4 Lesson Plan</vt:lpstr>
      <vt:lpstr>//&lt;/ &gt;</vt:lpstr>
      <vt:lpstr>Module Overview</vt:lpstr>
      <vt:lpstr>    DIT Textbook Chapter Overview</vt:lpstr>
      <vt:lpstr>    CTE Standard and Benchmark </vt:lpstr>
      <vt:lpstr>Continuity</vt:lpstr>
      <vt:lpstr>Student Learning Outcomes</vt:lpstr>
      <vt:lpstr>    Standard 02.01</vt:lpstr>
      <vt:lpstr>    Standard 02.02</vt:lpstr>
      <vt:lpstr>    Standard 02.03</vt:lpstr>
      <vt:lpstr>    Standard 01.03</vt:lpstr>
      <vt:lpstr>    Standard 01.06</vt:lpstr>
      <vt:lpstr>Materials Needed</vt:lpstr>
      <vt:lpstr>    Standard 02.01, 02.02, 02.03</vt:lpstr>
      <vt:lpstr>    Standard 01.03, 01.06</vt:lpstr>
      <vt:lpstr>Use of Space </vt:lpstr>
      <vt:lpstr>Prepare for the Lesson</vt:lpstr>
      <vt:lpstr>Activities </vt:lpstr>
      <vt:lpstr>Assessments</vt:lpstr>
      <vt:lpstr>Accommodations</vt:lpstr>
    </vt:vector>
  </TitlesOfParts>
  <Company/>
  <LinksUpToDate>false</LinksUpToDate>
  <CharactersWithSpaces>10349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4 Lesson Plan</dc:title>
  <dc:subject/>
  <dc:creator>Clinton Daniel</dc:creator>
  <cp:keywords>DIT</cp:keywords>
  <dc:description/>
  <cp:lastModifiedBy>Gloria Schramm</cp:lastModifiedBy>
  <cp:revision>27</cp:revision>
  <dcterms:created xsi:type="dcterms:W3CDTF">2023-05-09T11:31:00Z</dcterms:created>
  <dcterms:modified xsi:type="dcterms:W3CDTF">2023-07-04T10:53:00Z</dcterms:modified>
</cp:coreProperties>
</file>