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57CB" w14:textId="77777777" w:rsidR="002E4E7F" w:rsidRPr="008426A4" w:rsidRDefault="002E4E7F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0C84E" wp14:editId="07315612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13E15" w14:textId="77777777" w:rsidR="002E4E7F" w:rsidRDefault="002E4E7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7678634" wp14:editId="499446BE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E78565" w14:textId="77777777" w:rsidR="002E4E7F" w:rsidRDefault="002E4E7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CF53E65" w14:textId="77777777" w:rsidR="002E4E7F" w:rsidRPr="008426A4" w:rsidRDefault="002E4E7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C8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BF13E15" w14:textId="77777777" w:rsidR="002E4E7F" w:rsidRDefault="002E4E7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7678634" wp14:editId="499446BE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E78565" w14:textId="77777777" w:rsidR="002E4E7F" w:rsidRDefault="002E4E7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CF53E65" w14:textId="77777777" w:rsidR="002E4E7F" w:rsidRPr="008426A4" w:rsidRDefault="002E4E7F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F9C13" wp14:editId="73D34CD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E3D7F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0C376F9C" wp14:editId="45C15A43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6AB64C" w14:textId="05C27493" w:rsidR="002E4E7F" w:rsidRPr="008426A4" w:rsidRDefault="002E4E7F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Chapter Case</w:t>
                                </w:r>
                              </w:p>
                              <w:p w14:paraId="10E06232" w14:textId="501899B1" w:rsidR="002E4E7F" w:rsidRDefault="002E4E7F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Chapter 6 File Management</w:t>
                                </w:r>
                                <w:r w:rsidR="00371BC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146CA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</w:t>
                                </w:r>
                                <w:r w:rsidR="00371BC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Spanish</w:t>
                                </w:r>
                              </w:p>
                              <w:p w14:paraId="5E9E0F18" w14:textId="77777777" w:rsidR="002E4E7F" w:rsidRDefault="002E4E7F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288A9F8" w14:textId="77777777" w:rsidR="002E4E7F" w:rsidRDefault="002E4E7F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F41A8A2" w14:textId="77777777" w:rsidR="002E4E7F" w:rsidRDefault="002E4E7F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B85BB3" w14:textId="77777777" w:rsidR="002E4E7F" w:rsidRPr="003F025C" w:rsidRDefault="002E4E7F" w:rsidP="002E4E7F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Chapter Case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  <w:p w14:paraId="70B5F3F1" w14:textId="4173DB7F" w:rsidR="002E4E7F" w:rsidRPr="003F025C" w:rsidRDefault="002E4E7F" w:rsidP="002E4E7F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0C376F9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586AB64C" w14:textId="05C27493" w:rsidR="002E4E7F" w:rsidRPr="008426A4" w:rsidRDefault="002E4E7F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Chapter Case</w:t>
                          </w:r>
                        </w:p>
                        <w:p w14:paraId="10E06232" w14:textId="501899B1" w:rsidR="002E4E7F" w:rsidRDefault="002E4E7F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Chapter 6 File Management</w:t>
                          </w:r>
                          <w:r w:rsidR="00371BC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146CA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</w:t>
                          </w:r>
                          <w:r w:rsidR="00371BC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Spanish</w:t>
                          </w:r>
                        </w:p>
                        <w:p w14:paraId="5E9E0F18" w14:textId="77777777" w:rsidR="002E4E7F" w:rsidRDefault="002E4E7F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288A9F8" w14:textId="77777777" w:rsidR="002E4E7F" w:rsidRDefault="002E4E7F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F41A8A2" w14:textId="77777777" w:rsidR="002E4E7F" w:rsidRDefault="002E4E7F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B85BB3" w14:textId="77777777" w:rsidR="002E4E7F" w:rsidRPr="003F025C" w:rsidRDefault="002E4E7F" w:rsidP="002E4E7F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Chapter Case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  <w:p w14:paraId="70B5F3F1" w14:textId="4173DB7F" w:rsidR="002E4E7F" w:rsidRPr="003F025C" w:rsidRDefault="002E4E7F" w:rsidP="002E4E7F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E458064" w14:textId="2F4D1A28" w:rsidR="005F32FF" w:rsidRPr="008426A4" w:rsidRDefault="005F32FF" w:rsidP="008426A4">
      <w:pPr>
        <w:rPr>
          <w:sz w:val="20"/>
          <w:szCs w:val="20"/>
        </w:rPr>
      </w:pPr>
    </w:p>
    <w:p w14:paraId="309B5297" w14:textId="77777777" w:rsidR="002E4E7F" w:rsidRPr="002E4E7F" w:rsidRDefault="002E4E7F" w:rsidP="002E4E7F">
      <w:pPr>
        <w:pStyle w:val="Heading1"/>
      </w:pPr>
      <w:r w:rsidRPr="002E4E7F">
        <w:t>Chapter 6 File Management</w:t>
      </w:r>
    </w:p>
    <w:p w14:paraId="062A31EA" w14:textId="7174C8EB" w:rsidR="00623623" w:rsidRPr="00623623" w:rsidRDefault="00371BC4" w:rsidP="002E4E7F">
      <w:pPr>
        <w:pStyle w:val="Heading2"/>
      </w:pPr>
      <w:r w:rsidRPr="00371BC4">
        <w:t xml:space="preserve">El </w:t>
      </w:r>
      <w:proofErr w:type="spellStart"/>
      <w:r w:rsidRPr="00371BC4">
        <w:t>archivo</w:t>
      </w:r>
      <w:proofErr w:type="spellEnd"/>
      <w:r w:rsidRPr="00371BC4">
        <w:t xml:space="preserve"> del </w:t>
      </w:r>
      <w:proofErr w:type="spellStart"/>
      <w:r w:rsidRPr="00371BC4">
        <w:t>ensayo</w:t>
      </w:r>
      <w:proofErr w:type="spellEnd"/>
      <w:r w:rsidRPr="00371BC4">
        <w:t xml:space="preserve"> de </w:t>
      </w:r>
      <w:proofErr w:type="spellStart"/>
      <w:r w:rsidRPr="00371BC4">
        <w:t>investigación</w:t>
      </w:r>
      <w:proofErr w:type="spellEnd"/>
      <w:r w:rsidRPr="00371BC4">
        <w:t xml:space="preserve"> de Ian</w:t>
      </w:r>
    </w:p>
    <w:p w14:paraId="654641CA" w14:textId="77777777" w:rsidR="00371BC4" w:rsidRDefault="00371BC4" w:rsidP="00371BC4">
      <w:r>
        <w:t xml:space="preserve">Un </w:t>
      </w:r>
      <w:proofErr w:type="spellStart"/>
      <w:r>
        <w:t>sábado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mañana</w:t>
      </w:r>
      <w:proofErr w:type="spellEnd"/>
      <w:r>
        <w:t xml:space="preserve">, la </w:t>
      </w:r>
      <w:proofErr w:type="spellStart"/>
      <w:r>
        <w:t>hermana</w:t>
      </w:r>
      <w:proofErr w:type="spellEnd"/>
      <w:r>
        <w:t xml:space="preserve"> de Ian </w:t>
      </w:r>
      <w:proofErr w:type="spellStart"/>
      <w:r>
        <w:t>necesitaba</w:t>
      </w:r>
      <w:proofErr w:type="spellEnd"/>
      <w:r>
        <w:t xml:space="preserve"> que </w:t>
      </w:r>
      <w:proofErr w:type="spellStart"/>
      <w:r>
        <w:t>él</w:t>
      </w:r>
      <w:proofErr w:type="spellEnd"/>
      <w:r>
        <w:t xml:space="preserve"> le </w:t>
      </w:r>
      <w:proofErr w:type="spellStart"/>
      <w:r>
        <w:t>prestara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computadora</w:t>
      </w:r>
      <w:proofErr w:type="spellEnd"/>
      <w:r>
        <w:t xml:space="preserve"> </w:t>
      </w:r>
      <w:proofErr w:type="spellStart"/>
      <w:r>
        <w:t>portátil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un día. La laptop de Ian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instalada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aplicación</w:t>
      </w:r>
      <w:proofErr w:type="spellEnd"/>
      <w:r>
        <w:t xml:space="preserve"> que </w:t>
      </w:r>
      <w:proofErr w:type="spellStart"/>
      <w:r>
        <w:t>su</w:t>
      </w:r>
      <w:proofErr w:type="spellEnd"/>
      <w:r>
        <w:t xml:space="preserve"> </w:t>
      </w:r>
      <w:proofErr w:type="spellStart"/>
      <w:r>
        <w:t>hermana</w:t>
      </w:r>
      <w:proofErr w:type="spellEnd"/>
      <w:r>
        <w:t xml:space="preserve"> </w:t>
      </w:r>
      <w:proofErr w:type="spellStart"/>
      <w:r>
        <w:t>necesitaba</w:t>
      </w:r>
      <w:proofErr w:type="spellEnd"/>
      <w:r>
        <w:t xml:space="preserve"> para </w:t>
      </w:r>
      <w:proofErr w:type="spellStart"/>
      <w:r>
        <w:t>completar</w:t>
      </w:r>
      <w:proofErr w:type="spellEnd"/>
      <w:r>
        <w:t xml:space="preserve"> un </w:t>
      </w:r>
      <w:proofErr w:type="spellStart"/>
      <w:r>
        <w:t>proyecto</w:t>
      </w:r>
      <w:proofErr w:type="spellEnd"/>
      <w:r>
        <w:t xml:space="preserve"> de </w:t>
      </w:r>
      <w:proofErr w:type="spellStart"/>
      <w:r>
        <w:t>ciencias</w:t>
      </w:r>
      <w:proofErr w:type="spellEnd"/>
      <w:r>
        <w:t xml:space="preserve"> de </w:t>
      </w:r>
      <w:proofErr w:type="spellStart"/>
      <w:r>
        <w:t>décimo</w:t>
      </w:r>
      <w:proofErr w:type="spellEnd"/>
      <w:r>
        <w:t xml:space="preserve"> </w:t>
      </w:r>
      <w:proofErr w:type="spellStart"/>
      <w:r>
        <w:t>grado</w:t>
      </w:r>
      <w:proofErr w:type="spellEnd"/>
      <w:r>
        <w:t xml:space="preserve">. Por </w:t>
      </w:r>
      <w:proofErr w:type="spellStart"/>
      <w:r>
        <w:t>eso</w:t>
      </w:r>
      <w:proofErr w:type="spellEnd"/>
      <w:r>
        <w:t xml:space="preserve">, Ian </w:t>
      </w:r>
      <w:proofErr w:type="spellStart"/>
      <w:r>
        <w:t>comenzó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escribir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ensayo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computadora</w:t>
      </w:r>
      <w:proofErr w:type="spellEnd"/>
      <w:r>
        <w:t xml:space="preserve"> </w:t>
      </w:r>
      <w:proofErr w:type="spellStart"/>
      <w:r>
        <w:t>portátil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madre</w:t>
      </w:r>
      <w:proofErr w:type="spellEnd"/>
      <w:r>
        <w:t xml:space="preserve"> </w:t>
      </w:r>
      <w:proofErr w:type="spellStart"/>
      <w:r>
        <w:t>usando</w:t>
      </w:r>
      <w:proofErr w:type="spellEnd"/>
      <w:r>
        <w:t xml:space="preserve"> Microsoft Word. </w:t>
      </w:r>
      <w:proofErr w:type="spellStart"/>
      <w:r>
        <w:t>Sabía</w:t>
      </w:r>
      <w:proofErr w:type="spellEnd"/>
      <w:r>
        <w:t xml:space="preserve"> que no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finalizar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ensayo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sábado</w:t>
      </w:r>
      <w:proofErr w:type="spellEnd"/>
      <w:r>
        <w:t xml:space="preserve"> y </w:t>
      </w:r>
      <w:proofErr w:type="spellStart"/>
      <w:r>
        <w:t>quería</w:t>
      </w:r>
      <w:proofErr w:type="spellEnd"/>
      <w:r>
        <w:t xml:space="preserve"> </w:t>
      </w:r>
      <w:proofErr w:type="spellStart"/>
      <w:r>
        <w:t>terminarlo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computadora</w:t>
      </w:r>
      <w:proofErr w:type="spellEnd"/>
      <w:r>
        <w:t xml:space="preserve"> </w:t>
      </w:r>
      <w:proofErr w:type="spellStart"/>
      <w:r>
        <w:t>portátil</w:t>
      </w:r>
      <w:proofErr w:type="spellEnd"/>
      <w:r>
        <w:t xml:space="preserve"> personal </w:t>
      </w:r>
      <w:proofErr w:type="spellStart"/>
      <w:r>
        <w:t>el</w:t>
      </w:r>
      <w:proofErr w:type="spellEnd"/>
      <w:r>
        <w:t xml:space="preserve"> </w:t>
      </w:r>
      <w:proofErr w:type="spellStart"/>
      <w:r>
        <w:t>domingo</w:t>
      </w:r>
      <w:proofErr w:type="spellEnd"/>
      <w:r>
        <w:t xml:space="preserve">, </w:t>
      </w:r>
      <w:proofErr w:type="spellStart"/>
      <w:r>
        <w:t>después</w:t>
      </w:r>
      <w:proofErr w:type="spellEnd"/>
      <w:r>
        <w:t xml:space="preserve"> que </w:t>
      </w:r>
      <w:proofErr w:type="spellStart"/>
      <w:r>
        <w:t>su</w:t>
      </w:r>
      <w:proofErr w:type="spellEnd"/>
      <w:r>
        <w:t xml:space="preserve"> </w:t>
      </w:r>
      <w:proofErr w:type="spellStart"/>
      <w:r>
        <w:t>hermana</w:t>
      </w:r>
      <w:proofErr w:type="spellEnd"/>
      <w:r>
        <w:t xml:space="preserve"> </w:t>
      </w:r>
      <w:proofErr w:type="spellStart"/>
      <w:r>
        <w:t>concluyera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proyecto</w:t>
      </w:r>
      <w:proofErr w:type="spellEnd"/>
      <w:r>
        <w:t xml:space="preserve">.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terminó</w:t>
      </w:r>
      <w:proofErr w:type="spellEnd"/>
      <w:r>
        <w:t xml:space="preserve"> de </w:t>
      </w:r>
      <w:proofErr w:type="spellStart"/>
      <w:r>
        <w:t>escribir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ensayo</w:t>
      </w:r>
      <w:proofErr w:type="spellEnd"/>
      <w:r>
        <w:t xml:space="preserve">, </w:t>
      </w:r>
      <w:proofErr w:type="spellStart"/>
      <w:r>
        <w:t>envió</w:t>
      </w:r>
      <w:proofErr w:type="spellEnd"/>
      <w:r>
        <w:t xml:space="preserve"> la </w:t>
      </w:r>
      <w:proofErr w:type="spellStart"/>
      <w:r>
        <w:t>versión</w:t>
      </w:r>
      <w:proofErr w:type="spellEnd"/>
      <w:r>
        <w:t xml:space="preserve"> final para </w:t>
      </w:r>
      <w:proofErr w:type="spellStart"/>
      <w:r>
        <w:t>recibir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calificación</w:t>
      </w:r>
      <w:proofErr w:type="spellEnd"/>
      <w:r>
        <w:t xml:space="preserve">. El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tenía</w:t>
      </w:r>
      <w:proofErr w:type="spellEnd"/>
      <w:r>
        <w:t xml:space="preserve"> que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almacenamiento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nube</w:t>
      </w:r>
      <w:proofErr w:type="spellEnd"/>
      <w:r>
        <w:t xml:space="preserve"> antes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escritura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lunes a las 9:00 a.m.</w:t>
      </w:r>
    </w:p>
    <w:p w14:paraId="2162A850" w14:textId="5356C8F5" w:rsidR="007706B4" w:rsidRDefault="00371BC4" w:rsidP="00371BC4">
      <w:proofErr w:type="spellStart"/>
      <w:r>
        <w:t>Basándote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escenario</w:t>
      </w:r>
      <w:proofErr w:type="spellEnd"/>
      <w:r>
        <w:t xml:space="preserve"> anterior,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recomendaciones</w:t>
      </w:r>
      <w:proofErr w:type="spellEnd"/>
      <w:r>
        <w:t xml:space="preserve"> </w:t>
      </w:r>
      <w:proofErr w:type="spellStart"/>
      <w:r>
        <w:t>tendrías</w:t>
      </w:r>
      <w:proofErr w:type="spellEnd"/>
      <w:r>
        <w:t xml:space="preserve"> </w:t>
      </w:r>
      <w:proofErr w:type="gramStart"/>
      <w:r>
        <w:t>para Ian</w:t>
      </w:r>
      <w:proofErr w:type="gramEnd"/>
      <w:r>
        <w:t xml:space="preserve"> </w:t>
      </w:r>
      <w:proofErr w:type="spellStart"/>
      <w:r>
        <w:t>contemplando</w:t>
      </w:r>
      <w:proofErr w:type="spellEnd"/>
      <w:r>
        <w:t xml:space="preserve"> las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preguntas</w:t>
      </w:r>
      <w:proofErr w:type="spellEnd"/>
      <w:r w:rsidR="00E5113B">
        <w:t>:</w:t>
      </w:r>
    </w:p>
    <w:p w14:paraId="3EDFAEB5" w14:textId="68D1B442" w:rsidR="00623623" w:rsidRDefault="00371BC4" w:rsidP="00623623">
      <w:pPr>
        <w:pStyle w:val="Heading2"/>
      </w:pPr>
      <w:proofErr w:type="spellStart"/>
      <w:r>
        <w:t>Preguntas</w:t>
      </w:r>
      <w:proofErr w:type="spellEnd"/>
    </w:p>
    <w:p w14:paraId="650EC7E7" w14:textId="01A87ED3" w:rsidR="00DA3F42" w:rsidRDefault="00371BC4" w:rsidP="00371BC4">
      <w:pPr>
        <w:pStyle w:val="ListParagraph"/>
        <w:numPr>
          <w:ilvl w:val="0"/>
          <w:numId w:val="28"/>
        </w:numPr>
        <w:contextualSpacing w:val="0"/>
      </w:pPr>
      <w:r w:rsidRPr="00371BC4">
        <w:t>¿</w:t>
      </w:r>
      <w:proofErr w:type="spellStart"/>
      <w:r w:rsidRPr="00371BC4">
        <w:t>Qué</w:t>
      </w:r>
      <w:proofErr w:type="spellEnd"/>
      <w:r w:rsidRPr="00371BC4">
        <w:t xml:space="preserve"> </w:t>
      </w:r>
      <w:proofErr w:type="spellStart"/>
      <w:r w:rsidRPr="00371BC4">
        <w:t>posibles</w:t>
      </w:r>
      <w:proofErr w:type="spellEnd"/>
      <w:r w:rsidRPr="00371BC4">
        <w:t xml:space="preserve"> </w:t>
      </w:r>
      <w:proofErr w:type="spellStart"/>
      <w:r w:rsidRPr="00371BC4">
        <w:t>extensiones</w:t>
      </w:r>
      <w:proofErr w:type="spellEnd"/>
      <w:r w:rsidRPr="00371BC4">
        <w:t xml:space="preserve"> de </w:t>
      </w:r>
      <w:proofErr w:type="spellStart"/>
      <w:r w:rsidRPr="00371BC4">
        <w:t>archivo</w:t>
      </w:r>
      <w:proofErr w:type="spellEnd"/>
      <w:r w:rsidRPr="00371BC4">
        <w:t xml:space="preserve"> se </w:t>
      </w:r>
      <w:proofErr w:type="spellStart"/>
      <w:r w:rsidRPr="00371BC4">
        <w:t>usarían</w:t>
      </w:r>
      <w:proofErr w:type="spellEnd"/>
      <w:r w:rsidRPr="00371BC4">
        <w:t xml:space="preserve"> para </w:t>
      </w:r>
      <w:proofErr w:type="spellStart"/>
      <w:r w:rsidRPr="00371BC4">
        <w:t>escribir</w:t>
      </w:r>
      <w:proofErr w:type="spellEnd"/>
      <w:r w:rsidRPr="00371BC4">
        <w:t xml:space="preserve"> </w:t>
      </w:r>
      <w:proofErr w:type="spellStart"/>
      <w:r w:rsidRPr="00371BC4">
        <w:t>el</w:t>
      </w:r>
      <w:proofErr w:type="spellEnd"/>
      <w:r w:rsidRPr="00371BC4">
        <w:t xml:space="preserve"> </w:t>
      </w:r>
      <w:proofErr w:type="spellStart"/>
      <w:r w:rsidRPr="00371BC4">
        <w:t>ensayo</w:t>
      </w:r>
      <w:proofErr w:type="spellEnd"/>
      <w:r w:rsidRPr="00371BC4">
        <w:t xml:space="preserve"> de </w:t>
      </w:r>
      <w:proofErr w:type="spellStart"/>
      <w:r w:rsidRPr="00371BC4">
        <w:t>investigación</w:t>
      </w:r>
      <w:proofErr w:type="spellEnd"/>
      <w:r w:rsidRPr="00371BC4">
        <w:t xml:space="preserve"> de Ian?</w:t>
      </w:r>
    </w:p>
    <w:p w14:paraId="415DEA89" w14:textId="00BBA074" w:rsidR="00371BC4" w:rsidRDefault="00371BC4" w:rsidP="00371BC4">
      <w:pPr>
        <w:pStyle w:val="ListParagraph"/>
        <w:numPr>
          <w:ilvl w:val="0"/>
          <w:numId w:val="28"/>
        </w:numPr>
        <w:contextualSpacing w:val="0"/>
      </w:pPr>
      <w:r w:rsidRPr="00371BC4">
        <w:t>¿</w:t>
      </w:r>
      <w:proofErr w:type="spellStart"/>
      <w:r w:rsidRPr="00371BC4">
        <w:t>Qué</w:t>
      </w:r>
      <w:proofErr w:type="spellEnd"/>
      <w:r w:rsidRPr="00371BC4">
        <w:t xml:space="preserve"> </w:t>
      </w:r>
      <w:proofErr w:type="spellStart"/>
      <w:r w:rsidRPr="00371BC4">
        <w:t>debe</w:t>
      </w:r>
      <w:proofErr w:type="spellEnd"/>
      <w:r w:rsidRPr="00371BC4">
        <w:t xml:space="preserve"> </w:t>
      </w:r>
      <w:proofErr w:type="spellStart"/>
      <w:r w:rsidRPr="00371BC4">
        <w:t>hacer</w:t>
      </w:r>
      <w:proofErr w:type="spellEnd"/>
      <w:r w:rsidRPr="00371BC4">
        <w:t xml:space="preserve"> Ian para </w:t>
      </w:r>
      <w:proofErr w:type="spellStart"/>
      <w:r w:rsidRPr="00371BC4">
        <w:t>guardar</w:t>
      </w:r>
      <w:proofErr w:type="spellEnd"/>
      <w:r w:rsidRPr="00371BC4">
        <w:t xml:space="preserve"> </w:t>
      </w:r>
      <w:proofErr w:type="spellStart"/>
      <w:r w:rsidRPr="00371BC4">
        <w:t>el</w:t>
      </w:r>
      <w:proofErr w:type="spellEnd"/>
      <w:r w:rsidRPr="00371BC4">
        <w:t xml:space="preserve"> </w:t>
      </w:r>
      <w:proofErr w:type="spellStart"/>
      <w:r w:rsidRPr="00371BC4">
        <w:t>trabajo</w:t>
      </w:r>
      <w:proofErr w:type="spellEnd"/>
      <w:r w:rsidRPr="00371BC4">
        <w:t xml:space="preserve"> que </w:t>
      </w:r>
      <w:proofErr w:type="spellStart"/>
      <w:r w:rsidRPr="00371BC4">
        <w:t>realizó</w:t>
      </w:r>
      <w:proofErr w:type="spellEnd"/>
      <w:r w:rsidRPr="00371BC4">
        <w:t xml:space="preserve"> </w:t>
      </w:r>
      <w:proofErr w:type="spellStart"/>
      <w:r w:rsidRPr="00371BC4">
        <w:t>parcialmente</w:t>
      </w:r>
      <w:proofErr w:type="spellEnd"/>
      <w:r w:rsidRPr="00371BC4">
        <w:t xml:space="preserve"> </w:t>
      </w:r>
      <w:proofErr w:type="spellStart"/>
      <w:r w:rsidRPr="00371BC4">
        <w:t>en</w:t>
      </w:r>
      <w:proofErr w:type="spellEnd"/>
      <w:r w:rsidRPr="00371BC4">
        <w:t xml:space="preserve"> </w:t>
      </w:r>
      <w:proofErr w:type="spellStart"/>
      <w:r w:rsidRPr="00371BC4">
        <w:t>el</w:t>
      </w:r>
      <w:proofErr w:type="spellEnd"/>
      <w:r w:rsidRPr="00371BC4">
        <w:t xml:space="preserve"> </w:t>
      </w:r>
      <w:proofErr w:type="spellStart"/>
      <w:r w:rsidRPr="00371BC4">
        <w:t>archivo</w:t>
      </w:r>
      <w:proofErr w:type="spellEnd"/>
      <w:r w:rsidRPr="00371BC4">
        <w:t xml:space="preserve"> del </w:t>
      </w:r>
      <w:proofErr w:type="spellStart"/>
      <w:r w:rsidRPr="00371BC4">
        <w:t>ensayo</w:t>
      </w:r>
      <w:proofErr w:type="spellEnd"/>
      <w:r w:rsidRPr="00371BC4">
        <w:t xml:space="preserve"> de </w:t>
      </w:r>
      <w:proofErr w:type="spellStart"/>
      <w:r w:rsidRPr="00371BC4">
        <w:t>investigación</w:t>
      </w:r>
      <w:proofErr w:type="spellEnd"/>
      <w:r w:rsidRPr="00371BC4">
        <w:t xml:space="preserve"> </w:t>
      </w:r>
      <w:proofErr w:type="spellStart"/>
      <w:r w:rsidRPr="00371BC4">
        <w:t>después</w:t>
      </w:r>
      <w:proofErr w:type="spellEnd"/>
      <w:r w:rsidRPr="00371BC4">
        <w:t xml:space="preserve"> de usar la </w:t>
      </w:r>
      <w:proofErr w:type="spellStart"/>
      <w:r w:rsidRPr="00371BC4">
        <w:t>computadora</w:t>
      </w:r>
      <w:proofErr w:type="spellEnd"/>
      <w:r w:rsidRPr="00371BC4">
        <w:t xml:space="preserve"> </w:t>
      </w:r>
      <w:proofErr w:type="spellStart"/>
      <w:r w:rsidRPr="00371BC4">
        <w:t>portátil</w:t>
      </w:r>
      <w:proofErr w:type="spellEnd"/>
      <w:r w:rsidRPr="00371BC4">
        <w:t xml:space="preserve"> de </w:t>
      </w:r>
      <w:proofErr w:type="spellStart"/>
      <w:r w:rsidRPr="00371BC4">
        <w:t>su</w:t>
      </w:r>
      <w:proofErr w:type="spellEnd"/>
      <w:r w:rsidRPr="00371BC4">
        <w:t xml:space="preserve"> </w:t>
      </w:r>
      <w:proofErr w:type="spellStart"/>
      <w:r w:rsidRPr="00371BC4">
        <w:t>madre</w:t>
      </w:r>
      <w:proofErr w:type="spellEnd"/>
      <w:r w:rsidRPr="00371BC4">
        <w:t xml:space="preserve"> </w:t>
      </w:r>
      <w:proofErr w:type="spellStart"/>
      <w:r w:rsidRPr="00371BC4">
        <w:t>el</w:t>
      </w:r>
      <w:proofErr w:type="spellEnd"/>
      <w:r w:rsidRPr="00371BC4">
        <w:t xml:space="preserve"> </w:t>
      </w:r>
      <w:proofErr w:type="spellStart"/>
      <w:r w:rsidRPr="00371BC4">
        <w:t>sábado</w:t>
      </w:r>
      <w:proofErr w:type="spellEnd"/>
      <w:r w:rsidRPr="00371BC4">
        <w:t>?</w:t>
      </w:r>
    </w:p>
    <w:p w14:paraId="61790469" w14:textId="0E30DF85" w:rsidR="00371BC4" w:rsidRDefault="00371BC4" w:rsidP="00371BC4">
      <w:pPr>
        <w:pStyle w:val="ListParagraph"/>
        <w:numPr>
          <w:ilvl w:val="0"/>
          <w:numId w:val="28"/>
        </w:numPr>
        <w:contextualSpacing w:val="0"/>
      </w:pPr>
      <w:r w:rsidRPr="00371BC4">
        <w:t>¿</w:t>
      </w:r>
      <w:proofErr w:type="spellStart"/>
      <w:r w:rsidRPr="00371BC4">
        <w:t>Qué</w:t>
      </w:r>
      <w:proofErr w:type="spellEnd"/>
      <w:r w:rsidRPr="00371BC4">
        <w:t xml:space="preserve"> </w:t>
      </w:r>
      <w:proofErr w:type="spellStart"/>
      <w:r w:rsidRPr="00371BC4">
        <w:t>debe</w:t>
      </w:r>
      <w:proofErr w:type="spellEnd"/>
      <w:r w:rsidRPr="00371BC4">
        <w:t xml:space="preserve"> </w:t>
      </w:r>
      <w:proofErr w:type="spellStart"/>
      <w:r w:rsidRPr="00371BC4">
        <w:t>hacer</w:t>
      </w:r>
      <w:proofErr w:type="spellEnd"/>
      <w:r w:rsidRPr="00371BC4">
        <w:t xml:space="preserve"> Ian para </w:t>
      </w:r>
      <w:proofErr w:type="spellStart"/>
      <w:r w:rsidRPr="00371BC4">
        <w:t>guardar</w:t>
      </w:r>
      <w:proofErr w:type="spellEnd"/>
      <w:r w:rsidRPr="00371BC4">
        <w:t xml:space="preserve"> </w:t>
      </w:r>
      <w:proofErr w:type="spellStart"/>
      <w:r w:rsidRPr="00371BC4">
        <w:t>su</w:t>
      </w:r>
      <w:proofErr w:type="spellEnd"/>
      <w:r w:rsidRPr="00371BC4">
        <w:t xml:space="preserve"> </w:t>
      </w:r>
      <w:proofErr w:type="spellStart"/>
      <w:r w:rsidRPr="00371BC4">
        <w:t>ensayo</w:t>
      </w:r>
      <w:proofErr w:type="spellEnd"/>
      <w:r w:rsidRPr="00371BC4">
        <w:t xml:space="preserve"> de </w:t>
      </w:r>
      <w:proofErr w:type="spellStart"/>
      <w:r w:rsidRPr="00371BC4">
        <w:t>investigación</w:t>
      </w:r>
      <w:proofErr w:type="spellEnd"/>
      <w:r w:rsidRPr="00371BC4">
        <w:t xml:space="preserve"> </w:t>
      </w:r>
      <w:proofErr w:type="spellStart"/>
      <w:r w:rsidRPr="00371BC4">
        <w:t>después</w:t>
      </w:r>
      <w:proofErr w:type="spellEnd"/>
      <w:r w:rsidRPr="00371BC4">
        <w:t xml:space="preserve"> de </w:t>
      </w:r>
      <w:proofErr w:type="spellStart"/>
      <w:r w:rsidRPr="00371BC4">
        <w:t>completarlo</w:t>
      </w:r>
      <w:proofErr w:type="spellEnd"/>
      <w:r w:rsidRPr="00371BC4">
        <w:t xml:space="preserve"> </w:t>
      </w:r>
      <w:proofErr w:type="spellStart"/>
      <w:r w:rsidRPr="00371BC4">
        <w:t>utilizando</w:t>
      </w:r>
      <w:proofErr w:type="spellEnd"/>
      <w:r w:rsidRPr="00371BC4">
        <w:t xml:space="preserve"> </w:t>
      </w:r>
      <w:proofErr w:type="spellStart"/>
      <w:r w:rsidRPr="00371BC4">
        <w:t>su</w:t>
      </w:r>
      <w:proofErr w:type="spellEnd"/>
      <w:r w:rsidRPr="00371BC4">
        <w:t xml:space="preserve"> </w:t>
      </w:r>
      <w:proofErr w:type="spellStart"/>
      <w:r w:rsidRPr="00371BC4">
        <w:t>computadora</w:t>
      </w:r>
      <w:proofErr w:type="spellEnd"/>
      <w:r w:rsidRPr="00371BC4">
        <w:t xml:space="preserve"> </w:t>
      </w:r>
      <w:proofErr w:type="spellStart"/>
      <w:r w:rsidRPr="00371BC4">
        <w:t>portátil</w:t>
      </w:r>
      <w:proofErr w:type="spellEnd"/>
      <w:r w:rsidRPr="00371BC4">
        <w:t xml:space="preserve"> personal </w:t>
      </w:r>
      <w:proofErr w:type="spellStart"/>
      <w:r w:rsidRPr="00371BC4">
        <w:t>el</w:t>
      </w:r>
      <w:proofErr w:type="spellEnd"/>
      <w:r w:rsidRPr="00371BC4">
        <w:t xml:space="preserve"> </w:t>
      </w:r>
      <w:proofErr w:type="spellStart"/>
      <w:r w:rsidRPr="00371BC4">
        <w:t>domingo</w:t>
      </w:r>
      <w:proofErr w:type="spellEnd"/>
      <w:r w:rsidRPr="00371BC4">
        <w:t>?</w:t>
      </w:r>
    </w:p>
    <w:p w14:paraId="664D042B" w14:textId="599836FF" w:rsidR="00371BC4" w:rsidRPr="00623623" w:rsidRDefault="00371BC4" w:rsidP="00371BC4">
      <w:pPr>
        <w:pStyle w:val="ListParagraph"/>
        <w:numPr>
          <w:ilvl w:val="0"/>
          <w:numId w:val="28"/>
        </w:numPr>
        <w:contextualSpacing w:val="0"/>
      </w:pPr>
      <w:r w:rsidRPr="00371BC4">
        <w:t>¿</w:t>
      </w:r>
      <w:proofErr w:type="spellStart"/>
      <w:r w:rsidRPr="00371BC4">
        <w:t>Qué</w:t>
      </w:r>
      <w:proofErr w:type="spellEnd"/>
      <w:r w:rsidRPr="00371BC4">
        <w:t xml:space="preserve"> </w:t>
      </w:r>
      <w:proofErr w:type="spellStart"/>
      <w:r w:rsidRPr="00371BC4">
        <w:t>almacenamiento</w:t>
      </w:r>
      <w:proofErr w:type="spellEnd"/>
      <w:r w:rsidRPr="00371BC4">
        <w:t xml:space="preserve"> </w:t>
      </w:r>
      <w:proofErr w:type="spellStart"/>
      <w:r w:rsidRPr="00371BC4">
        <w:t>en</w:t>
      </w:r>
      <w:proofErr w:type="spellEnd"/>
      <w:r w:rsidRPr="00371BC4">
        <w:t xml:space="preserve"> la </w:t>
      </w:r>
      <w:proofErr w:type="spellStart"/>
      <w:r w:rsidRPr="00371BC4">
        <w:t>nube</w:t>
      </w:r>
      <w:proofErr w:type="spellEnd"/>
      <w:r w:rsidRPr="00371BC4">
        <w:t xml:space="preserve"> </w:t>
      </w:r>
      <w:proofErr w:type="spellStart"/>
      <w:r w:rsidRPr="00371BC4">
        <w:t>debería</w:t>
      </w:r>
      <w:proofErr w:type="spellEnd"/>
      <w:r w:rsidRPr="00371BC4">
        <w:t xml:space="preserve"> usar Ian para </w:t>
      </w:r>
      <w:proofErr w:type="spellStart"/>
      <w:r w:rsidRPr="00371BC4">
        <w:t>enviar</w:t>
      </w:r>
      <w:proofErr w:type="spellEnd"/>
      <w:r w:rsidRPr="00371BC4">
        <w:t xml:space="preserve"> la </w:t>
      </w:r>
      <w:proofErr w:type="spellStart"/>
      <w:r w:rsidRPr="00371BC4">
        <w:t>versión</w:t>
      </w:r>
      <w:proofErr w:type="spellEnd"/>
      <w:r w:rsidRPr="00371BC4">
        <w:t xml:space="preserve"> final de </w:t>
      </w:r>
      <w:proofErr w:type="spellStart"/>
      <w:r w:rsidRPr="00371BC4">
        <w:t>su</w:t>
      </w:r>
      <w:proofErr w:type="spellEnd"/>
      <w:r w:rsidRPr="00371BC4">
        <w:t xml:space="preserve"> </w:t>
      </w:r>
      <w:proofErr w:type="spellStart"/>
      <w:r w:rsidRPr="00371BC4">
        <w:t>ensayo</w:t>
      </w:r>
      <w:proofErr w:type="spellEnd"/>
      <w:r w:rsidRPr="00371BC4">
        <w:t xml:space="preserve"> de </w:t>
      </w:r>
      <w:proofErr w:type="spellStart"/>
      <w:r w:rsidRPr="00371BC4">
        <w:t>investigación</w:t>
      </w:r>
      <w:proofErr w:type="spellEnd"/>
      <w:r w:rsidRPr="00371BC4">
        <w:t xml:space="preserve"> de </w:t>
      </w:r>
      <w:proofErr w:type="spellStart"/>
      <w:r w:rsidRPr="00371BC4">
        <w:t>su</w:t>
      </w:r>
      <w:proofErr w:type="spellEnd"/>
      <w:r w:rsidRPr="00371BC4">
        <w:t xml:space="preserve"> </w:t>
      </w:r>
      <w:proofErr w:type="spellStart"/>
      <w:r w:rsidRPr="00371BC4">
        <w:t>clase</w:t>
      </w:r>
      <w:proofErr w:type="spellEnd"/>
      <w:r w:rsidRPr="00371BC4">
        <w:t xml:space="preserve"> del lunes y </w:t>
      </w:r>
      <w:proofErr w:type="spellStart"/>
      <w:r w:rsidRPr="00371BC4">
        <w:t>cómo</w:t>
      </w:r>
      <w:proofErr w:type="spellEnd"/>
      <w:r w:rsidRPr="00371BC4">
        <w:t xml:space="preserve"> </w:t>
      </w:r>
      <w:proofErr w:type="spellStart"/>
      <w:r w:rsidRPr="00371BC4">
        <w:t>accederá</w:t>
      </w:r>
      <w:proofErr w:type="spellEnd"/>
      <w:r w:rsidRPr="00371BC4">
        <w:t xml:space="preserve"> </w:t>
      </w:r>
      <w:proofErr w:type="spellStart"/>
      <w:r w:rsidRPr="00371BC4">
        <w:t>su</w:t>
      </w:r>
      <w:proofErr w:type="spellEnd"/>
      <w:r w:rsidRPr="00371BC4">
        <w:t xml:space="preserve"> maestro al </w:t>
      </w:r>
      <w:proofErr w:type="spellStart"/>
      <w:r w:rsidRPr="00371BC4">
        <w:t>archivo</w:t>
      </w:r>
      <w:proofErr w:type="spellEnd"/>
      <w:r w:rsidRPr="00371BC4">
        <w:t>?</w:t>
      </w:r>
    </w:p>
    <w:sectPr w:rsidR="00371BC4" w:rsidRPr="00623623" w:rsidSect="005F32FF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B7B44" w14:textId="77777777" w:rsidR="009A7839" w:rsidRDefault="009A7839" w:rsidP="007053F6">
      <w:r>
        <w:separator/>
      </w:r>
    </w:p>
  </w:endnote>
  <w:endnote w:type="continuationSeparator" w:id="0">
    <w:p w14:paraId="6D4641B4" w14:textId="77777777" w:rsidR="009A7839" w:rsidRDefault="009A783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007D11B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126A" w14:textId="77777777" w:rsidR="009A7839" w:rsidRDefault="009A7839" w:rsidP="007053F6">
      <w:r>
        <w:separator/>
      </w:r>
    </w:p>
  </w:footnote>
  <w:footnote w:type="continuationSeparator" w:id="0">
    <w:p w14:paraId="0C16D839" w14:textId="77777777" w:rsidR="009A7839" w:rsidRDefault="009A7839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05546"/>
    <w:rsid w:val="00006C4E"/>
    <w:rsid w:val="00012CF0"/>
    <w:rsid w:val="00026378"/>
    <w:rsid w:val="00041371"/>
    <w:rsid w:val="000471F7"/>
    <w:rsid w:val="00083CC6"/>
    <w:rsid w:val="000B1698"/>
    <w:rsid w:val="000C7FBD"/>
    <w:rsid w:val="00130BBF"/>
    <w:rsid w:val="00146CA6"/>
    <w:rsid w:val="00151ACB"/>
    <w:rsid w:val="00183C43"/>
    <w:rsid w:val="001A29E6"/>
    <w:rsid w:val="001C1B06"/>
    <w:rsid w:val="001D61A0"/>
    <w:rsid w:val="001F1DE3"/>
    <w:rsid w:val="002159C2"/>
    <w:rsid w:val="002341AB"/>
    <w:rsid w:val="00242353"/>
    <w:rsid w:val="00267231"/>
    <w:rsid w:val="00275BE4"/>
    <w:rsid w:val="002A7FEF"/>
    <w:rsid w:val="002B7D4A"/>
    <w:rsid w:val="002C0767"/>
    <w:rsid w:val="002E40B1"/>
    <w:rsid w:val="002E4E7F"/>
    <w:rsid w:val="00301FF4"/>
    <w:rsid w:val="00307BAA"/>
    <w:rsid w:val="00317585"/>
    <w:rsid w:val="00330F3A"/>
    <w:rsid w:val="0035516D"/>
    <w:rsid w:val="00367A9D"/>
    <w:rsid w:val="00371BC4"/>
    <w:rsid w:val="003F24A2"/>
    <w:rsid w:val="00405623"/>
    <w:rsid w:val="00434CD8"/>
    <w:rsid w:val="004364F4"/>
    <w:rsid w:val="0044112B"/>
    <w:rsid w:val="0047514B"/>
    <w:rsid w:val="0047561E"/>
    <w:rsid w:val="004848B5"/>
    <w:rsid w:val="004979E2"/>
    <w:rsid w:val="004A2B83"/>
    <w:rsid w:val="004A7570"/>
    <w:rsid w:val="004D0FC3"/>
    <w:rsid w:val="004D10FA"/>
    <w:rsid w:val="004D2708"/>
    <w:rsid w:val="004D74FA"/>
    <w:rsid w:val="004F6602"/>
    <w:rsid w:val="00570D94"/>
    <w:rsid w:val="00581BE2"/>
    <w:rsid w:val="005923FA"/>
    <w:rsid w:val="005D359C"/>
    <w:rsid w:val="005D4267"/>
    <w:rsid w:val="005D667E"/>
    <w:rsid w:val="005E4187"/>
    <w:rsid w:val="005F32FF"/>
    <w:rsid w:val="00622A88"/>
    <w:rsid w:val="00623623"/>
    <w:rsid w:val="006B18DF"/>
    <w:rsid w:val="006D1BBB"/>
    <w:rsid w:val="006E1CB8"/>
    <w:rsid w:val="00700D09"/>
    <w:rsid w:val="007053F6"/>
    <w:rsid w:val="0071569E"/>
    <w:rsid w:val="007252DA"/>
    <w:rsid w:val="00730E2E"/>
    <w:rsid w:val="007631BD"/>
    <w:rsid w:val="007706B4"/>
    <w:rsid w:val="007B753B"/>
    <w:rsid w:val="007D6FF4"/>
    <w:rsid w:val="007F6BB9"/>
    <w:rsid w:val="008269BF"/>
    <w:rsid w:val="008422CE"/>
    <w:rsid w:val="00855F33"/>
    <w:rsid w:val="00884387"/>
    <w:rsid w:val="008E3FC8"/>
    <w:rsid w:val="00984899"/>
    <w:rsid w:val="009A7839"/>
    <w:rsid w:val="00A101A6"/>
    <w:rsid w:val="00A367C4"/>
    <w:rsid w:val="00A4327D"/>
    <w:rsid w:val="00A74EA3"/>
    <w:rsid w:val="00A962BC"/>
    <w:rsid w:val="00AA0FF8"/>
    <w:rsid w:val="00AC1952"/>
    <w:rsid w:val="00AD6E91"/>
    <w:rsid w:val="00B0280A"/>
    <w:rsid w:val="00B1308C"/>
    <w:rsid w:val="00B1702A"/>
    <w:rsid w:val="00B26EAA"/>
    <w:rsid w:val="00B368D3"/>
    <w:rsid w:val="00B53E67"/>
    <w:rsid w:val="00B57757"/>
    <w:rsid w:val="00B80E44"/>
    <w:rsid w:val="00B90C0D"/>
    <w:rsid w:val="00BB567C"/>
    <w:rsid w:val="00BC7A96"/>
    <w:rsid w:val="00BE42F6"/>
    <w:rsid w:val="00C0057B"/>
    <w:rsid w:val="00C039A0"/>
    <w:rsid w:val="00C16BDF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61661"/>
    <w:rsid w:val="00D63FB0"/>
    <w:rsid w:val="00DA3B44"/>
    <w:rsid w:val="00DA3F42"/>
    <w:rsid w:val="00DA608E"/>
    <w:rsid w:val="00DB21F5"/>
    <w:rsid w:val="00E5113B"/>
    <w:rsid w:val="00EF1013"/>
    <w:rsid w:val="00F2054A"/>
    <w:rsid w:val="00F230E4"/>
    <w:rsid w:val="00F41194"/>
    <w:rsid w:val="00FB05C1"/>
    <w:rsid w:val="00FB4DF7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E4E7F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4E7F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7706B4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7706B4"/>
    <w:rPr>
      <w:rFonts w:ascii="Garamond" w:eastAsia="Times New Roman" w:hAnsi="Garamond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Chapter 6 File Management</vt:lpstr>
      <vt:lpstr>    Ian’s Research Paper File</vt:lpstr>
      <vt:lpstr>    Case Questions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6 File Management Case in Spanish</dc:title>
  <dc:subject/>
  <dc:creator>gloria schramm</dc:creator>
  <cp:keywords>DIT Case Spanish</cp:keywords>
  <dc:description/>
  <cp:lastModifiedBy>Gloria Schramm</cp:lastModifiedBy>
  <cp:revision>4</cp:revision>
  <dcterms:created xsi:type="dcterms:W3CDTF">2023-08-07T16:42:00Z</dcterms:created>
  <dcterms:modified xsi:type="dcterms:W3CDTF">2023-08-07T16:44:00Z</dcterms:modified>
</cp:coreProperties>
</file>