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14D17" w14:textId="77777777" w:rsidR="00450F6E" w:rsidRDefault="00450F6E" w:rsidP="00450F6E">
      <w:pPr>
        <w:rPr>
          <w:b/>
        </w:rPr>
      </w:pPr>
      <w:r>
        <w:rPr>
          <w:b/>
        </w:rPr>
        <w:t xml:space="preserve">Figure 4. Food and Medicine Produced/Gathered Locally </w:t>
      </w:r>
    </w:p>
    <w:p w14:paraId="3DF72AE5" w14:textId="77777777" w:rsidR="00450F6E" w:rsidRDefault="00450F6E" w:rsidP="00450F6E">
      <w:pPr>
        <w:rPr>
          <w:noProof/>
        </w:rPr>
      </w:pPr>
      <w:r>
        <w:rPr>
          <w:noProof/>
        </w:rPr>
        <w:drawing>
          <wp:inline distT="0" distB="0" distL="0" distR="0" wp14:anchorId="14A4AE69" wp14:editId="0CC3A014">
            <wp:extent cx="5777865" cy="3479800"/>
            <wp:effectExtent l="0" t="0" r="13335" b="127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4E356E3B" w14:textId="77777777" w:rsidR="00450F6E" w:rsidRDefault="00450F6E" w:rsidP="00450F6E">
      <w:pPr>
        <w:rPr>
          <w:b/>
          <w:noProof/>
        </w:rPr>
      </w:pPr>
    </w:p>
    <w:p w14:paraId="72D29B82" w14:textId="77777777" w:rsidR="00450F6E" w:rsidRPr="00622F7F" w:rsidRDefault="00450F6E" w:rsidP="00450F6E">
      <w:pPr>
        <w:rPr>
          <w:b/>
          <w:noProof/>
        </w:rPr>
      </w:pPr>
      <w:r>
        <w:rPr>
          <w:b/>
          <w:noProof/>
        </w:rPr>
        <w:t>Source: Luque, et al 2016: 226, 227, 229.</w:t>
      </w:r>
    </w:p>
    <w:p w14:paraId="244429F2" w14:textId="77777777" w:rsidR="0009224A" w:rsidRDefault="00450F6E">
      <w:bookmarkStart w:id="0" w:name="_GoBack"/>
      <w:bookmarkEnd w:id="0"/>
    </w:p>
    <w:sectPr w:rsidR="0009224A" w:rsidSect="006964AE">
      <w:headerReference w:type="default" r:id="rId5"/>
      <w:footerReference w:type="even" r:id="rId6"/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180B3" w14:textId="77777777" w:rsidR="000208BD" w:rsidRDefault="00450F6E" w:rsidP="00771BF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933D33" w14:textId="77777777" w:rsidR="000208BD" w:rsidRDefault="00450F6E" w:rsidP="00B860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DB938" w14:textId="77777777" w:rsidR="000208BD" w:rsidRDefault="00450F6E" w:rsidP="00B8603C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E001" w14:textId="77777777" w:rsidR="000208BD" w:rsidRDefault="00450F6E" w:rsidP="00A85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F6E"/>
    <w:rsid w:val="000F7FA9"/>
    <w:rsid w:val="001222FA"/>
    <w:rsid w:val="00450F6E"/>
    <w:rsid w:val="00BB2DC6"/>
    <w:rsid w:val="00D8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7241D1"/>
  <w15:chartTrackingRefBased/>
  <w15:docId w15:val="{440001F0-7109-FD4D-B284-0D5283F3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0F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0F6E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450F6E"/>
    <w:rPr>
      <w:rFonts w:ascii="Times New Roman" w:eastAsia="Calibri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50F6E"/>
  </w:style>
  <w:style w:type="paragraph" w:styleId="Header">
    <w:name w:val="header"/>
    <w:basedOn w:val="Normal"/>
    <w:link w:val="HeaderChar"/>
    <w:uiPriority w:val="99"/>
    <w:unhideWhenUsed/>
    <w:rsid w:val="00450F6E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450F6E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'[PENDIENTES 15 DE JULIO 2019.xlsx]Hoja1'!$A$22</c:f>
              <c:strCache>
                <c:ptCount val="1"/>
                <c:pt idx="0">
                  <c:v>Mayo</c:v>
                </c:pt>
              </c:strCache>
            </c:strRef>
          </c:tx>
          <c:invertIfNegative val="0"/>
          <c:cat>
            <c:strRef>
              <c:f>'[PENDIENTES 15 DE JULIO 2019.xlsx]Hoja1'!$B$21:$G$21</c:f>
              <c:strCache>
                <c:ptCount val="6"/>
                <c:pt idx="0">
                  <c:v>Food 50 years ago</c:v>
                </c:pt>
                <c:pt idx="1">
                  <c:v>Medicine 50 years ago</c:v>
                </c:pt>
                <c:pt idx="2">
                  <c:v>Food 20 years ago</c:v>
                </c:pt>
                <c:pt idx="3">
                  <c:v>Medicine 20 years ago</c:v>
                </c:pt>
                <c:pt idx="4">
                  <c:v>Food past week</c:v>
                </c:pt>
                <c:pt idx="5">
                  <c:v>Medicine past week </c:v>
                </c:pt>
              </c:strCache>
            </c:strRef>
          </c:cat>
          <c:val>
            <c:numRef>
              <c:f>'[PENDIENTES 15 DE JULIO 2019.xlsx]Hoja1'!$B$22:$G$22</c:f>
              <c:numCache>
                <c:formatCode>0%</c:formatCode>
                <c:ptCount val="6"/>
                <c:pt idx="0">
                  <c:v>0.45400000000000001</c:v>
                </c:pt>
                <c:pt idx="1">
                  <c:v>0.52300000000000002</c:v>
                </c:pt>
                <c:pt idx="2">
                  <c:v>0.76800000000000002</c:v>
                </c:pt>
                <c:pt idx="3">
                  <c:v>0.56100000000000005</c:v>
                </c:pt>
                <c:pt idx="4">
                  <c:v>1.4E-2</c:v>
                </c:pt>
                <c:pt idx="5">
                  <c:v>0.20300000000000001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95-1841-9C86-7268CC08A80A}"/>
            </c:ext>
          </c:extLst>
        </c:ser>
        <c:ser>
          <c:idx val="1"/>
          <c:order val="1"/>
          <c:tx>
            <c:strRef>
              <c:f>'[PENDIENTES 15 DE JULIO 2019.xlsx]Hoja1'!$A$23</c:f>
              <c:strCache>
                <c:ptCount val="1"/>
                <c:pt idx="0">
                  <c:v>Average for all indigeous groups</c:v>
                </c:pt>
              </c:strCache>
            </c:strRef>
          </c:tx>
          <c:invertIfNegative val="0"/>
          <c:cat>
            <c:strRef>
              <c:f>'[PENDIENTES 15 DE JULIO 2019.xlsx]Hoja1'!$B$21:$G$21</c:f>
              <c:strCache>
                <c:ptCount val="6"/>
                <c:pt idx="0">
                  <c:v>Food 50 years ago</c:v>
                </c:pt>
                <c:pt idx="1">
                  <c:v>Medicine 50 years ago</c:v>
                </c:pt>
                <c:pt idx="2">
                  <c:v>Food 20 years ago</c:v>
                </c:pt>
                <c:pt idx="3">
                  <c:v>Medicine 20 years ago</c:v>
                </c:pt>
                <c:pt idx="4">
                  <c:v>Food past week</c:v>
                </c:pt>
                <c:pt idx="5">
                  <c:v>Medicine past week </c:v>
                </c:pt>
              </c:strCache>
            </c:strRef>
          </c:cat>
          <c:val>
            <c:numRef>
              <c:f>'[PENDIENTES 15 DE JULIO 2019.xlsx]Hoja1'!$B$23:$G$23</c:f>
              <c:numCache>
                <c:formatCode>0%</c:formatCode>
                <c:ptCount val="6"/>
                <c:pt idx="0">
                  <c:v>0.65010000000000001</c:v>
                </c:pt>
                <c:pt idx="1">
                  <c:v>0.71819999999999995</c:v>
                </c:pt>
                <c:pt idx="2">
                  <c:v>0.72760000000000002</c:v>
                </c:pt>
                <c:pt idx="3">
                  <c:v>0.73119999999999996</c:v>
                </c:pt>
                <c:pt idx="4">
                  <c:v>0.2661</c:v>
                </c:pt>
                <c:pt idx="5">
                  <c:v>0.22850000000000001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95-1841-9C86-7268CC08A8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-525135216"/>
        <c:axId val="-751433264"/>
      </c:barChart>
      <c:catAx>
        <c:axId val="-5251352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-751433264"/>
        <c:crosses val="autoZero"/>
        <c:auto val="1"/>
        <c:lblAlgn val="ctr"/>
        <c:lblOffset val="100"/>
        <c:noMultiLvlLbl val="0"/>
      </c:catAx>
      <c:valAx>
        <c:axId val="-751433264"/>
        <c:scaling>
          <c:orientation val="minMax"/>
        </c:scaling>
        <c:delete val="0"/>
        <c:axPos val="l"/>
        <c:majorGridlines/>
        <c:numFmt formatCode="0%" sourceLinked="1"/>
        <c:majorTickMark val="none"/>
        <c:minorTickMark val="none"/>
        <c:tickLblPos val="nextTo"/>
        <c:crossAx val="-52513521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D Murphy</dc:creator>
  <cp:keywords/>
  <dc:description/>
  <cp:lastModifiedBy>Arthur D Murphy</cp:lastModifiedBy>
  <cp:revision>1</cp:revision>
  <dcterms:created xsi:type="dcterms:W3CDTF">2019-09-19T19:11:00Z</dcterms:created>
  <dcterms:modified xsi:type="dcterms:W3CDTF">2019-09-19T19:11:00Z</dcterms:modified>
</cp:coreProperties>
</file>